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19A8" w14:textId="0280F75A" w:rsidR="0098637E" w:rsidRPr="00593587" w:rsidRDefault="00E15404" w:rsidP="00AA7FBB">
      <w:pPr>
        <w:shd w:val="clear" w:color="auto" w:fill="FFFFFF" w:themeFill="background1"/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proofErr w:type="spellStart"/>
      <w:r w:rsidRPr="00593587">
        <w:rPr>
          <w:rFonts w:ascii="Times New Roman Tj" w:hAnsi="Times New Roman Tj"/>
          <w:b/>
          <w:bCs/>
          <w:w w:val="99"/>
          <w:sz w:val="28"/>
          <w:szCs w:val="28"/>
          <w:lang w:val="ru-RU"/>
        </w:rPr>
        <w:t>Маълумо</w:t>
      </w:r>
      <w:r w:rsidR="0089594A" w:rsidRPr="00593587">
        <w:rPr>
          <w:rFonts w:ascii="Times New Roman Tj" w:hAnsi="Times New Roman Tj"/>
          <w:b/>
          <w:bCs/>
          <w:w w:val="99"/>
          <w:sz w:val="28"/>
          <w:szCs w:val="28"/>
          <w:lang w:val="ru-RU"/>
        </w:rPr>
        <w:t>т</w:t>
      </w:r>
      <w:proofErr w:type="spellEnd"/>
    </w:p>
    <w:p w14:paraId="4D89162D" w14:textId="77777777" w:rsidR="00950436" w:rsidRPr="00593587" w:rsidRDefault="00A64E2A" w:rsidP="00AA7FBB">
      <w:pPr>
        <w:shd w:val="clear" w:color="auto" w:fill="FFFFFF" w:themeFill="background1"/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оид ба</w:t>
      </w:r>
      <w:r w:rsidR="0098637E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A60102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ќ</w:t>
      </w:r>
      <w:r w:rsidR="0098637E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арзи давлат</w:t>
      </w:r>
      <w:r w:rsidR="00A60102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ї</w:t>
      </w:r>
      <w:r w:rsidR="002D6716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ва сармоягузори</w:t>
      </w:r>
      <w:r w:rsidR="00A60102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њо</w:t>
      </w:r>
      <w:r w:rsidR="002D6716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и давлат</w:t>
      </w:r>
      <w:r w:rsidR="00A60102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ї</w:t>
      </w:r>
      <w:r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</w:p>
    <w:p w14:paraId="1F249584" w14:textId="759D1B0A" w:rsidR="009E0404" w:rsidRPr="00593587" w:rsidRDefault="00EF1648" w:rsidP="00AA7FBB">
      <w:pPr>
        <w:shd w:val="clear" w:color="auto" w:fill="FFFFFF" w:themeFill="background1"/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ба </w:t>
      </w:r>
      <w:r w:rsidR="00DA12F5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њолати </w:t>
      </w:r>
      <w:r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1 </w:t>
      </w:r>
      <w:r w:rsidR="00542A16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апрели</w:t>
      </w:r>
      <w:r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BB3CFA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соли 20</w:t>
      </w:r>
      <w:r w:rsidR="0097731F"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2</w:t>
      </w:r>
      <w:r w:rsidRPr="00593587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1</w:t>
      </w:r>
    </w:p>
    <w:p w14:paraId="19D39CDD" w14:textId="77777777" w:rsidR="00796FCC" w:rsidRPr="00704AA8" w:rsidRDefault="00796FCC" w:rsidP="00AA7FBB">
      <w:pPr>
        <w:shd w:val="clear" w:color="auto" w:fill="FFFFFF" w:themeFill="background1"/>
        <w:spacing w:line="360" w:lineRule="auto"/>
        <w:rPr>
          <w:rFonts w:ascii="Times New Roman Tj" w:hAnsi="Times New Roman Tj"/>
          <w:w w:val="99"/>
          <w:sz w:val="16"/>
          <w:szCs w:val="16"/>
          <w:lang w:val="tg-Cyrl-TJ"/>
        </w:rPr>
      </w:pPr>
    </w:p>
    <w:p w14:paraId="77D591FB" w14:textId="5011DBCA" w:rsidR="00DA12F5" w:rsidRPr="00593587" w:rsidRDefault="00A60102" w:rsidP="00AA7FBB">
      <w:pPr>
        <w:pStyle w:val="ad"/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  <w:lang w:val="tg-Cyrl-TJ"/>
        </w:rPr>
      </w:pPr>
      <w:r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</w:t>
      </w:r>
      <w:r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ми умумии ќарзи давлатии Љумњурии Тољикистон ба </w:t>
      </w:r>
      <w:r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олати</w:t>
      </w:r>
      <w:r w:rsidR="004D28D6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 </w:t>
      </w:r>
      <w:r w:rsidR="00542A16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апрели</w:t>
      </w:r>
      <w:r w:rsidR="002D5FE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</w:t>
      </w:r>
      <w:r w:rsidR="00684196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2D5FE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мабла</w:t>
      </w:r>
      <w:r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3</w:t>
      </w:r>
      <w:r w:rsidR="000658E5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28299F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</w:t>
      </w:r>
      <w:r w:rsidR="000658E5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рд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658E5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доллар</w:t>
      </w:r>
      <w:r w:rsidR="008270F5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амрикоиро</w:t>
      </w:r>
      <w:r w:rsidR="000C289D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ташкил медињад, ки </w:t>
      </w:r>
      <w:r w:rsidR="00850577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ин ба 4</w:t>
      </w:r>
      <w:r w:rsidR="001E78F4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DF3A0A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1E78F4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="00DF3A0A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фоизи </w:t>
      </w:r>
      <w:r w:rsidR="00A75149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ММД </w:t>
      </w:r>
      <w:r w:rsidR="00850577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баробар мебошад</w:t>
      </w:r>
      <w:r w:rsidR="006E3806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6E3806" w:rsidRPr="00593587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(</w:t>
      </w:r>
      <w:r w:rsidR="007C42D7" w:rsidRPr="00593587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барои муќоиса: </w:t>
      </w:r>
      <w:r w:rsidR="006E3806" w:rsidRPr="00593587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ба њолати</w:t>
      </w:r>
      <w:r w:rsidR="004D28D6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    </w:t>
      </w:r>
      <w:r w:rsidR="006E3806" w:rsidRPr="00593587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1 январи соли 202</w:t>
      </w:r>
      <w:r w:rsidR="001E78F4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="006E3806" w:rsidRPr="00593587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– </w:t>
      </w:r>
      <w:r w:rsidR="00E43C8A" w:rsidRPr="00593587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1E78F4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6E3806" w:rsidRPr="00593587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1E78F4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6E3806" w:rsidRPr="00593587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% буд)</w:t>
      </w:r>
      <w:r w:rsidR="00850577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r w:rsidR="00850577" w:rsidRPr="00593587">
        <w:rPr>
          <w:rFonts w:ascii="Times New Roman Tj" w:hAnsi="Times New Roman Tj"/>
          <w:w w:val="99"/>
          <w:sz w:val="28"/>
          <w:szCs w:val="28"/>
          <w:lang w:val="tg-Cyrl-TJ"/>
        </w:rPr>
        <w:t xml:space="preserve"> </w:t>
      </w:r>
    </w:p>
    <w:p w14:paraId="69C62F8B" w14:textId="26F749C3" w:rsidR="000658E5" w:rsidRPr="00593587" w:rsidRDefault="00665047" w:rsidP="00AA7FBB">
      <w:pPr>
        <w:pStyle w:val="ad"/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593587">
        <w:rPr>
          <w:rFonts w:ascii="Times New Roman Tj" w:hAnsi="Times New Roman Tj"/>
          <w:w w:val="99"/>
          <w:sz w:val="28"/>
          <w:szCs w:val="28"/>
        </w:rPr>
        <w:t xml:space="preserve">Аз </w:t>
      </w:r>
      <w:proofErr w:type="spellStart"/>
      <w:r w:rsidRPr="00593587">
        <w:rPr>
          <w:rFonts w:ascii="Times New Roman Tj" w:hAnsi="Times New Roman Tj"/>
          <w:w w:val="99"/>
          <w:sz w:val="28"/>
          <w:szCs w:val="28"/>
        </w:rPr>
        <w:t>љумла</w:t>
      </w:r>
      <w:proofErr w:type="spellEnd"/>
      <w:r w:rsidRPr="00593587">
        <w:rPr>
          <w:rFonts w:ascii="Times New Roman Tj" w:hAnsi="Times New Roman Tj"/>
          <w:w w:val="99"/>
          <w:sz w:val="28"/>
          <w:szCs w:val="28"/>
        </w:rPr>
        <w:t>:</w:t>
      </w:r>
    </w:p>
    <w:p w14:paraId="731AD8B6" w14:textId="33B1A060" w:rsidR="00665047" w:rsidRPr="00593587" w:rsidRDefault="00665047" w:rsidP="00AA7FBB">
      <w:pPr>
        <w:pStyle w:val="ad"/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593587">
        <w:rPr>
          <w:rFonts w:ascii="Times New Roman Tj" w:hAnsi="Times New Roman Tj"/>
          <w:w w:val="99"/>
          <w:sz w:val="28"/>
          <w:szCs w:val="28"/>
        </w:rPr>
        <w:t>-</w:t>
      </w:r>
      <w:r w:rsidRPr="00593587">
        <w:rPr>
          <w:rFonts w:ascii="Times New Roman Tj" w:hAnsi="Times New Roman Tj"/>
          <w:w w:val="99"/>
          <w:sz w:val="28"/>
          <w:szCs w:val="28"/>
        </w:rPr>
        <w:tab/>
      </w:r>
      <w:r w:rsidR="0028299F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3</w:t>
      </w:r>
      <w:r w:rsidR="00161317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,</w:t>
      </w:r>
      <w:r w:rsidR="0099200E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2</w:t>
      </w:r>
      <w:r w:rsidR="00161317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161317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161317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доллар</w:t>
      </w:r>
      <w:r w:rsidR="0072140E" w:rsidRPr="00593587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593587">
        <w:rPr>
          <w:rFonts w:ascii="Times New Roman Tj" w:hAnsi="Times New Roman Tj"/>
          <w:w w:val="99"/>
          <w:sz w:val="28"/>
          <w:szCs w:val="28"/>
        </w:rPr>
        <w:t>(</w:t>
      </w:r>
      <w:r w:rsidR="0072140E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8</w:t>
      </w:r>
      <w:r w:rsidR="005D15A2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72140E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593587">
        <w:rPr>
          <w:rFonts w:ascii="Times New Roman Tj" w:hAnsi="Times New Roman Tj"/>
          <w:w w:val="99"/>
          <w:sz w:val="28"/>
          <w:szCs w:val="28"/>
        </w:rPr>
        <w:t>%)</w:t>
      </w:r>
      <w:r w:rsidR="00161317" w:rsidRPr="00593587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A75149" w:rsidRPr="00593587">
        <w:rPr>
          <w:rFonts w:ascii="Times New Roman Tj" w:hAnsi="Times New Roman Tj"/>
          <w:w w:val="99"/>
          <w:sz w:val="28"/>
          <w:szCs w:val="28"/>
        </w:rPr>
        <w:t xml:space="preserve">- </w:t>
      </w:r>
      <w:proofErr w:type="spellStart"/>
      <w:r w:rsidR="00A60102" w:rsidRPr="00593587">
        <w:rPr>
          <w:rFonts w:ascii="Times New Roman Tj" w:hAnsi="Times New Roman Tj"/>
          <w:w w:val="99"/>
          <w:sz w:val="28"/>
          <w:szCs w:val="28"/>
        </w:rPr>
        <w:t>ќ</w:t>
      </w:r>
      <w:r w:rsidR="00161317" w:rsidRPr="00593587">
        <w:rPr>
          <w:rFonts w:ascii="Times New Roman Tj" w:hAnsi="Times New Roman Tj"/>
          <w:w w:val="99"/>
          <w:sz w:val="28"/>
          <w:szCs w:val="28"/>
        </w:rPr>
        <w:t>арзи</w:t>
      </w:r>
      <w:proofErr w:type="spellEnd"/>
      <w:r w:rsidR="00161317" w:rsidRPr="00593587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161317" w:rsidRPr="00593587">
        <w:rPr>
          <w:rFonts w:ascii="Times New Roman Tj" w:hAnsi="Times New Roman Tj"/>
          <w:w w:val="99"/>
          <w:sz w:val="28"/>
          <w:szCs w:val="28"/>
        </w:rPr>
        <w:t>беруна</w:t>
      </w:r>
      <w:proofErr w:type="spellEnd"/>
      <w:r w:rsidRPr="00593587">
        <w:rPr>
          <w:rFonts w:ascii="Times New Roman Tj" w:hAnsi="Times New Roman Tj"/>
          <w:w w:val="99"/>
          <w:sz w:val="28"/>
          <w:szCs w:val="28"/>
        </w:rPr>
        <w:t>;</w:t>
      </w:r>
    </w:p>
    <w:p w14:paraId="67F8A990" w14:textId="18DC2689" w:rsidR="000658E5" w:rsidRPr="00593587" w:rsidRDefault="00665047" w:rsidP="001A1D0B">
      <w:pPr>
        <w:pStyle w:val="ad"/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593587">
        <w:rPr>
          <w:rFonts w:ascii="Times New Roman Tj" w:hAnsi="Times New Roman Tj"/>
          <w:w w:val="99"/>
          <w:sz w:val="28"/>
          <w:szCs w:val="28"/>
        </w:rPr>
        <w:t>-</w:t>
      </w:r>
      <w:r w:rsidRPr="00593587">
        <w:rPr>
          <w:rFonts w:ascii="Times New Roman Tj" w:hAnsi="Times New Roman Tj"/>
          <w:w w:val="99"/>
          <w:sz w:val="28"/>
          <w:szCs w:val="28"/>
        </w:rPr>
        <w:tab/>
      </w:r>
      <w:r w:rsidR="0072140E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0,</w:t>
      </w:r>
      <w:r w:rsidR="000348FB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="0072140E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72140E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72140E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доллар</w:t>
      </w:r>
      <w:r w:rsidR="0072140E" w:rsidRPr="00593587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593587">
        <w:rPr>
          <w:rFonts w:ascii="Times New Roman Tj" w:hAnsi="Times New Roman Tj"/>
          <w:w w:val="99"/>
          <w:sz w:val="28"/>
          <w:szCs w:val="28"/>
        </w:rPr>
        <w:t>(</w:t>
      </w:r>
      <w:r w:rsidR="00F20679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1</w:t>
      </w:r>
      <w:r w:rsidR="005D15A2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212860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593587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%) -</w:t>
      </w:r>
      <w:r w:rsidR="00212860" w:rsidRPr="00593587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A60102" w:rsidRPr="00593587">
        <w:rPr>
          <w:rFonts w:ascii="Times New Roman Tj" w:hAnsi="Times New Roman Tj"/>
          <w:w w:val="99"/>
          <w:sz w:val="28"/>
          <w:szCs w:val="28"/>
        </w:rPr>
        <w:t>ќ</w:t>
      </w:r>
      <w:r w:rsidR="00161317" w:rsidRPr="00593587">
        <w:rPr>
          <w:rFonts w:ascii="Times New Roman Tj" w:hAnsi="Times New Roman Tj"/>
          <w:w w:val="99"/>
          <w:sz w:val="28"/>
          <w:szCs w:val="28"/>
        </w:rPr>
        <w:t>арзи</w:t>
      </w:r>
      <w:proofErr w:type="spellEnd"/>
      <w:r w:rsidR="00161317" w:rsidRPr="00593587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161317" w:rsidRPr="00593587">
        <w:rPr>
          <w:rFonts w:ascii="Times New Roman Tj" w:hAnsi="Times New Roman Tj"/>
          <w:w w:val="99"/>
          <w:sz w:val="28"/>
          <w:szCs w:val="28"/>
        </w:rPr>
        <w:t>дохил</w:t>
      </w:r>
      <w:r w:rsidR="00A60102" w:rsidRPr="00593587">
        <w:rPr>
          <w:rFonts w:ascii="Times New Roman Tj" w:hAnsi="Times New Roman Tj"/>
          <w:w w:val="99"/>
          <w:sz w:val="28"/>
          <w:szCs w:val="28"/>
        </w:rPr>
        <w:t>ї</w:t>
      </w:r>
      <w:proofErr w:type="spellEnd"/>
      <w:r w:rsidRPr="00593587">
        <w:rPr>
          <w:rFonts w:ascii="Times New Roman Tj" w:hAnsi="Times New Roman Tj"/>
          <w:w w:val="99"/>
          <w:sz w:val="28"/>
          <w:szCs w:val="28"/>
        </w:rPr>
        <w:t>.</w:t>
      </w:r>
      <w:r w:rsidR="00161317" w:rsidRPr="00593587">
        <w:rPr>
          <w:rFonts w:ascii="Times New Roman Tj" w:hAnsi="Times New Roman Tj"/>
          <w:w w:val="99"/>
          <w:sz w:val="28"/>
          <w:szCs w:val="28"/>
        </w:rPr>
        <w:t xml:space="preserve"> </w:t>
      </w:r>
    </w:p>
    <w:p w14:paraId="144A659D" w14:textId="77777777" w:rsidR="00BE7BDE" w:rsidRPr="00593587" w:rsidRDefault="00BE7BDE" w:rsidP="001A1D0B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</w:pPr>
    </w:p>
    <w:p w14:paraId="135135D0" w14:textId="2F597A91" w:rsidR="00264E21" w:rsidRPr="00593587" w:rsidRDefault="00264E21" w:rsidP="001A1D0B">
      <w:pPr>
        <w:shd w:val="clear" w:color="auto" w:fill="FFFFFF" w:themeFill="background1"/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</w:pPr>
      <w:r w:rsidRPr="00593587"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  <w:t>ЌАРЗИ БЕРУНАИ ДАВЛАТЇ</w:t>
      </w:r>
    </w:p>
    <w:p w14:paraId="16BFCCF8" w14:textId="77777777" w:rsidR="00264E21" w:rsidRPr="00886A6A" w:rsidRDefault="00264E21" w:rsidP="001A1D0B">
      <w:pPr>
        <w:shd w:val="clear" w:color="auto" w:fill="FFFFFF" w:themeFill="background1"/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16"/>
          <w:szCs w:val="16"/>
          <w:lang w:val="ru-RU"/>
        </w:rPr>
      </w:pPr>
    </w:p>
    <w:p w14:paraId="63A7B148" w14:textId="01D27C7B" w:rsidR="006F4192" w:rsidRPr="00593587" w:rsidRDefault="00A60102" w:rsidP="001A1D0B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28413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28413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ми</w:t>
      </w:r>
      <w:proofErr w:type="spellEnd"/>
      <w:r w:rsidR="0028413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="00B92B93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6C119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6C119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</w:t>
      </w:r>
      <w:r w:rsidR="006C119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887BC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урии</w:t>
      </w:r>
      <w:proofErr w:type="spellEnd"/>
      <w:r w:rsidR="00887BC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887BC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</w:t>
      </w:r>
      <w:r w:rsidR="006C119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887BC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икистон</w:t>
      </w:r>
      <w:proofErr w:type="spellEnd"/>
      <w:r w:rsidR="00887BC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</w:t>
      </w:r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28413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санаи</w:t>
      </w:r>
      <w:proofErr w:type="spellEnd"/>
      <w:r w:rsidR="0028413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E2E89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</w:t>
      </w:r>
      <w:r w:rsidR="00BB3E6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94338F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2742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апрели</w:t>
      </w:r>
      <w:r w:rsidR="00701E6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B7FE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</w:t>
      </w:r>
      <w:r w:rsidR="00395DF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6792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20</w:t>
      </w:r>
      <w:r w:rsidR="00F00D0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2D5FE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92017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28413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</w:t>
      </w:r>
      <w:r w:rsidR="009D655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9353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665047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F06CB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3255C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</w:t>
      </w:r>
      <w:r w:rsidR="00665047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рд</w:t>
      </w:r>
      <w:proofErr w:type="gramEnd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658E5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</w:t>
      </w:r>
      <w:r w:rsidR="006C119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ад</w:t>
      </w:r>
      <w:proofErr w:type="spellEnd"/>
      <w:r w:rsidR="007976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9A4AC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="009A4AC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ин ба </w:t>
      </w:r>
      <w:r w:rsidR="000E2E89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</w:t>
      </w:r>
      <w:r w:rsidR="001A1D0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38,5</w:t>
      </w:r>
      <w:r w:rsidR="002D5FE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A4AC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="009A4AC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81EE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ММД</w:t>
      </w:r>
      <w:r w:rsidR="0016695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A4AC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баробар</w:t>
      </w:r>
      <w:proofErr w:type="spellEnd"/>
      <w:r w:rsidR="009A4AC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A4AC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proofErr w:type="spellEnd"/>
      <w:r w:rsidR="009A4AC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  <w:r w:rsidR="00A82A9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33490ED1" w14:textId="77777777" w:rsidR="003C5B24" w:rsidRPr="00593587" w:rsidRDefault="0028413D" w:rsidP="0023100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Нишонди</w:t>
      </w:r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андаи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мазкур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</w:t>
      </w:r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з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рўи</w:t>
      </w:r>
      <w:proofErr w:type="spellEnd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сохтор</w:t>
      </w:r>
      <w:proofErr w:type="spellEnd"/>
      <w:r w:rsidR="003C5B2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таври </w:t>
      </w:r>
      <w:proofErr w:type="spellStart"/>
      <w:r w:rsidR="003C5B2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3C5B2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ташаккул</w:t>
      </w:r>
      <w:proofErr w:type="spellEnd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ёфтааст</w:t>
      </w:r>
      <w:proofErr w:type="spellEnd"/>
      <w:r w:rsidR="00A2666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E134B69" w14:textId="4207A122" w:rsidR="00B7416B" w:rsidRPr="00593587" w:rsidRDefault="000658E5" w:rsidP="0023100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CB24F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CB24F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B24F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proofErr w:type="spellEnd"/>
      <w:r w:rsidR="00CB24F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B24F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CB24F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051A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B7416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 132,</w:t>
      </w:r>
      <w:r w:rsidR="00AC1FE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B7416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CB24F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B24F9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доллар;</w:t>
      </w:r>
    </w:p>
    <w:p w14:paraId="2EBFA893" w14:textId="43FB0132" w:rsidR="009E5EED" w:rsidRPr="00593587" w:rsidRDefault="000658E5" w:rsidP="0023100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BD21B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BD21B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D21B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</w:t>
      </w:r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намудаи</w:t>
      </w:r>
      <w:proofErr w:type="spellEnd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миллии</w:t>
      </w:r>
      <w:proofErr w:type="spellEnd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="00BD21B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D5FE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23100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2D5FE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23100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="002D5FE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BD21B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BD21B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BD21B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09B2D949" w14:textId="6423E69D" w:rsidR="009E5EED" w:rsidRDefault="000658E5" w:rsidP="0023100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8270F5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арзњо</w:t>
      </w:r>
      <w:proofErr w:type="spellEnd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</w:t>
      </w:r>
      <w:proofErr w:type="spellEnd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3C5B2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01E6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23100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F00D0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970D35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16155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3C5B2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3C5B2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704AA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BCE8B4" w14:textId="77777777" w:rsidR="00704AA8" w:rsidRPr="00704AA8" w:rsidRDefault="00704AA8" w:rsidP="00287E63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16"/>
          <w:szCs w:val="16"/>
          <w:shd w:val="clear" w:color="auto" w:fill="FFFFFF" w:themeFill="background1"/>
          <w:lang w:val="ru-RU"/>
        </w:rPr>
      </w:pPr>
    </w:p>
    <w:p w14:paraId="042C59D9" w14:textId="3B865895" w:rsidR="009C575A" w:rsidRPr="00593587" w:rsidRDefault="0088388D" w:rsidP="003E3943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Дар </w:t>
      </w:r>
      <w:proofErr w:type="spellStart"/>
      <w:r w:rsidR="0023100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семо</w:t>
      </w:r>
      <w:r w:rsidR="00231007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ҳаи</w:t>
      </w:r>
      <w:proofErr w:type="spellEnd"/>
      <w:r w:rsidR="00231007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231007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якуми</w:t>
      </w:r>
      <w:proofErr w:type="spellEnd"/>
      <w:r w:rsidR="00231007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 xml:space="preserve"> со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ли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202</w:t>
      </w:r>
      <w:r w:rsidR="0023100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proofErr w:type="gramEnd"/>
      <w:r w:rsidR="00360530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BE4BB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BE4BB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ми</w:t>
      </w:r>
      <w:proofErr w:type="spellEnd"/>
      <w:r w:rsidR="00BE4BB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E4BB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="00BE4BB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BE4BB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BE4BB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E4BB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</w:t>
      </w:r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рназардошти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фаъол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гардидани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як </w:t>
      </w:r>
      <w:proofErr w:type="spellStart"/>
      <w:r w:rsidR="006E3806" w:rsidRPr="00593587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F83271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атор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лои</w:t>
      </w:r>
      <w:r w:rsidR="006E380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6E380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о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фар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ияти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урб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ў</w:t>
      </w:r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ѓ</w:t>
      </w:r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82C5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245,8</w:t>
      </w:r>
      <w:r w:rsidR="00CA51E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82C5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ҳазор</w:t>
      </w:r>
      <w:proofErr w:type="spellEnd"/>
      <w:r w:rsidR="00082C5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доллар </w:t>
      </w:r>
      <w:proofErr w:type="spellStart"/>
      <w:r w:rsidR="00082C5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кам</w:t>
      </w:r>
      <w:proofErr w:type="spellEnd"/>
      <w:r w:rsidR="00082C5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52CCF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гардид</w:t>
      </w:r>
      <w:proofErr w:type="spellEnd"/>
      <w:r w:rsidR="00C24A8F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. </w:t>
      </w:r>
    </w:p>
    <w:p w14:paraId="347F7E9F" w14:textId="54E2D372" w:rsidR="008270F5" w:rsidRPr="00593587" w:rsidRDefault="009C575A" w:rsidP="003E3943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Мушахассан</w:t>
      </w:r>
      <w:proofErr w:type="spellEnd"/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B63A3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таѓйирёбї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амалиёт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иборат</w:t>
      </w:r>
      <w:proofErr w:type="spellEnd"/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proofErr w:type="spellEnd"/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 а</w:t>
      </w:r>
      <w:r w:rsidR="0088388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з </w:t>
      </w:r>
      <w:proofErr w:type="spellStart"/>
      <w:r w:rsidR="0088388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88388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13028EAC" w14:textId="7B3429D0" w:rsidR="00DB63A3" w:rsidRPr="00593587" w:rsidRDefault="00DB63A3" w:rsidP="003E3943">
      <w:pPr>
        <w:shd w:val="clear" w:color="auto" w:fill="FFFFFF" w:themeFill="background1"/>
        <w:tabs>
          <w:tab w:val="left" w:pos="99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афзоиши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ќарзї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9C5730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9C5730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C32D7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56,6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4455C055" w14:textId="44D4F478" w:rsidR="0088388D" w:rsidRPr="00593587" w:rsidRDefault="0088388D" w:rsidP="003E3943">
      <w:pPr>
        <w:shd w:val="clear" w:color="auto" w:fill="FFFFFF" w:themeFill="background1"/>
        <w:tabs>
          <w:tab w:val="left" w:pos="99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C32D70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коњ</w:t>
      </w:r>
      <w:r w:rsidR="00C32D70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ишёбї</w:t>
      </w:r>
      <w:proofErr w:type="spellEnd"/>
      <w:r w:rsidR="00C32D70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6E380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proofErr w:type="spellEnd"/>
      <w:r w:rsidR="00F8327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407F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</w:t>
      </w:r>
      <w:r w:rsidR="004538A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4538A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ияти</w:t>
      </w:r>
      <w:proofErr w:type="spellEnd"/>
      <w:r w:rsidR="004538A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F775D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урби</w:t>
      </w:r>
      <w:proofErr w:type="spellEnd"/>
      <w:r w:rsidR="00F775D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асъор</w:t>
      </w:r>
      <w:proofErr w:type="spellEnd"/>
      <w:r w:rsidR="00DB63A3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9C5730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3E394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22,7 </w:t>
      </w:r>
      <w:proofErr w:type="gramStart"/>
      <w:r w:rsidR="00433963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4538A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270F5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58C9C1C" w14:textId="76AF75F8" w:rsidR="00DB63A3" w:rsidRDefault="00DB63A3" w:rsidP="003E3943">
      <w:pPr>
        <w:shd w:val="clear" w:color="auto" w:fill="FFFFFF" w:themeFill="background1"/>
        <w:tabs>
          <w:tab w:val="left" w:pos="99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EA4BA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ко</w:t>
      </w:r>
      <w:r w:rsidR="006E380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ишёб</w:t>
      </w:r>
      <w:r w:rsidR="00146B0E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EA4BA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="006E380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proofErr w:type="spellEnd"/>
      <w:r w:rsidR="00EA4BA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3E394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34,2</w:t>
      </w:r>
      <w:r w:rsidR="00747A5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 </w:t>
      </w:r>
    </w:p>
    <w:p w14:paraId="462DA8A6" w14:textId="77777777" w:rsidR="00704AA8" w:rsidRPr="00593587" w:rsidRDefault="00704AA8" w:rsidP="004E4904">
      <w:pPr>
        <w:shd w:val="clear" w:color="auto" w:fill="FFFFFF" w:themeFill="background1"/>
        <w:tabs>
          <w:tab w:val="left" w:pos="99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</w:p>
    <w:p w14:paraId="748C90DE" w14:textId="435F8AEA" w:rsidR="00A43AE2" w:rsidRPr="00593587" w:rsidRDefault="0088388D" w:rsidP="005D643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ѓњ</w:t>
      </w:r>
      <w:proofErr w:type="gram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</w:t>
      </w:r>
      <w:proofErr w:type="spellEnd"/>
      <w:proofErr w:type="gram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манбаъ</w:t>
      </w:r>
      <w:r w:rsidR="006E380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ои</w:t>
      </w:r>
      <w:proofErr w:type="spellEnd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A43AE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</w:t>
      </w:r>
      <w:r w:rsidR="006E380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EA4BA1" w:rsidRPr="0059358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ом</w:t>
      </w:r>
      <w:proofErr w:type="spellEnd"/>
      <w:r w:rsidR="00EA4BA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proofErr w:type="spellEnd"/>
      <w:r w:rsidR="00EA4BA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proofErr w:type="spellEnd"/>
      <w:r w:rsidR="00A43AE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4C685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br/>
      </w:r>
      <w:r w:rsidR="00A43AE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A43AE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A43AE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4F9E917A" w14:textId="42BFA1E9" w:rsidR="0088388D" w:rsidRPr="00593587" w:rsidRDefault="0088388D" w:rsidP="005D643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Умумиљањонї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3,9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113FE6D7" w14:textId="685737F6" w:rsidR="0088388D" w:rsidRPr="00593587" w:rsidRDefault="0088388D" w:rsidP="005D643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Осиёии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313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,2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5B8780B3" w14:textId="44E0BC0E" w:rsidR="0088388D" w:rsidRPr="00593587" w:rsidRDefault="0088388D" w:rsidP="005D643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Исломии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BA29A4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1313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78612E83" w14:textId="0652088E" w:rsidR="0088388D" w:rsidRPr="00593587" w:rsidRDefault="0088388D" w:rsidP="005D643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Аврупоии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Таљдид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91146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43424F7A" w14:textId="08DD9227" w:rsidR="0088388D" w:rsidRPr="00593587" w:rsidRDefault="0088388D" w:rsidP="005D643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СДСН (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ОПЕК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       </w:t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1313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2A8DFAAB" w14:textId="6AD61AFC" w:rsidR="0013132B" w:rsidRPr="00593587" w:rsidRDefault="0013132B" w:rsidP="005D643C">
      <w:pPr>
        <w:shd w:val="clear" w:color="auto" w:fill="FFFFFF" w:themeFill="background1"/>
        <w:tabs>
          <w:tab w:val="left" w:pos="7110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Аврупоии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Сармоягузор</w:t>
      </w:r>
      <w:r w:rsidR="006E3806" w:rsidRPr="00593587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                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6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61EFC6C5" w14:textId="1C7FB1E7" w:rsidR="0088388D" w:rsidRPr="00593587" w:rsidRDefault="0088388D" w:rsidP="005D643C">
      <w:pPr>
        <w:shd w:val="clear" w:color="auto" w:fill="FFFFFF" w:themeFill="background1"/>
        <w:tabs>
          <w:tab w:val="left" w:pos="7110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Байналмилалии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Рушди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Кишоварзї</w:t>
      </w:r>
      <w:proofErr w:type="spellEnd"/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46A97066" w14:textId="38E4C913" w:rsidR="0088388D" w:rsidRPr="00593587" w:rsidRDefault="0088388D" w:rsidP="005D643C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Осиёии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Сармоягузории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Инфрасохтор</w:t>
      </w:r>
      <w:proofErr w:type="spellEnd"/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313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1,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6D49C40E" w14:textId="58FA77CE" w:rsidR="0088388D" w:rsidRPr="00593587" w:rsidRDefault="0088388D" w:rsidP="005D643C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Ќувайтии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747A5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41F34678" w14:textId="04F31C40" w:rsidR="0088388D" w:rsidRPr="00593587" w:rsidRDefault="0088388D" w:rsidP="005D643C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Саудии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11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271A39ED" w14:textId="10CF723D" w:rsidR="0088388D" w:rsidRPr="00593587" w:rsidRDefault="0088388D" w:rsidP="005D643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БАТР</w:t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2,7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42D0B98" w14:textId="6BC5DE21" w:rsidR="001E00C8" w:rsidRPr="00593587" w:rsidRDefault="001E00C8" w:rsidP="005D643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Њамагї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6A2C60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</w:t>
      </w:r>
      <w:r w:rsidR="00264E2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5D643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56,6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F229F89" w14:textId="77777777" w:rsidR="0088388D" w:rsidRPr="00593587" w:rsidRDefault="0088388D" w:rsidP="00647790">
      <w:pPr>
        <w:shd w:val="clear" w:color="auto" w:fill="FFFFFF" w:themeFill="background1"/>
        <w:spacing w:line="360" w:lineRule="auto"/>
        <w:ind w:left="709" w:hanging="1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</w:p>
    <w:p w14:paraId="2E4F1207" w14:textId="5245B5E3" w:rsidR="00A43AE2" w:rsidRPr="00647790" w:rsidRDefault="00836B95" w:rsidP="007804A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Дар </w:t>
      </w:r>
      <w:proofErr w:type="spellStart"/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семо</w:t>
      </w:r>
      <w:r w:rsidR="00647790" w:rsidRPr="00647790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647790" w:rsidRPr="00647790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аи</w:t>
      </w:r>
      <w:proofErr w:type="spellEnd"/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якуми</w:t>
      </w:r>
      <w:proofErr w:type="spellEnd"/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94D5F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 202</w:t>
      </w:r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C94D5F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1E00C8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B56E6B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2,</w:t>
      </w:r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AF5159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  <w:r w:rsidR="00A43AE2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</w:t>
      </w:r>
      <w:proofErr w:type="spellEnd"/>
      <w:r w:rsidR="00A43AE2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proofErr w:type="spellEnd"/>
      <w:r w:rsidR="00A43AE2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A43AE2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="00A43AE2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он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34,2</w:t>
      </w:r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млн доллар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47790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28,5</w:t>
      </w:r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млн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CF6A53" w:rsidRPr="0064779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2A73666B" w14:textId="77777777" w:rsidR="00CF6A53" w:rsidRPr="00593587" w:rsidRDefault="00CF6A53" w:rsidP="007804A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манбаъњои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анљом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82CE27A" w14:textId="745EECDB" w:rsidR="00CF6A53" w:rsidRPr="00593587" w:rsidRDefault="00CF6A53" w:rsidP="007804AC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буљетї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(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танњо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</w:t>
      </w:r>
      <w:r w:rsidR="007804A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59,2</w:t>
      </w:r>
      <w:r w:rsidR="003E0F0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доллар, аз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804A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3E0F0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7804A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,5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млн доллар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804A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27</w:t>
      </w:r>
      <w:r w:rsidR="003E0F0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7804A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E4738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 доллар;</w:t>
      </w:r>
    </w:p>
    <w:p w14:paraId="5CF9205C" w14:textId="0CF12D46" w:rsidR="00CF6A53" w:rsidRPr="00593587" w:rsidRDefault="00CF6A53" w:rsidP="00C830DE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миллии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15EB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1,03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доллар, аз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804A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664EA7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7804A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млн доллар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0,</w:t>
      </w:r>
      <w:r w:rsidR="00715EB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03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млн доллар;</w:t>
      </w:r>
    </w:p>
    <w:p w14:paraId="5C5B528B" w14:textId="667F6E1D" w:rsidR="00FD6993" w:rsidRPr="00593587" w:rsidRDefault="00CF6A53" w:rsidP="00C830DE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муассисаю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ташкилотњои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830D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2,5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  <w:r w:rsidR="00BF5FB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7A98A1" w14:textId="1F0E2F26" w:rsidR="00233371" w:rsidRPr="00593587" w:rsidRDefault="0012534E" w:rsidP="00187452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lastRenderedPageBreak/>
        <w:t>Инчунин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ба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сохтори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ворид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гаридаанд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A60102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A63C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олати</w:t>
      </w:r>
      <w:proofErr w:type="spellEnd"/>
      <w:r w:rsidR="00A63C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1 </w:t>
      </w:r>
      <w:r w:rsidR="0018745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апрели</w:t>
      </w:r>
      <w:r w:rsidR="00664EA7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63C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 202</w:t>
      </w:r>
      <w:r w:rsidR="00664EA7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A63C5A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63196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18745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7B1A0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18745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BB4881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B1A0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7B1A0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658E5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7B1A0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7B1A0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7B1A0D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C83EEF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  <w:r w:rsidR="00E616BC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59B024DA" w14:textId="77777777" w:rsidR="005F09B6" w:rsidRPr="005F09B6" w:rsidRDefault="005F09B6" w:rsidP="005F09B6">
      <w:pPr>
        <w:shd w:val="clear" w:color="auto" w:fill="FFFFFF" w:themeFill="background1"/>
        <w:ind w:firstLine="708"/>
        <w:jc w:val="center"/>
        <w:rPr>
          <w:rFonts w:ascii="Times New Roman Tj" w:eastAsia="Calibri" w:hAnsi="Times New Roman Tj"/>
          <w:sz w:val="18"/>
          <w:szCs w:val="18"/>
          <w:lang w:val="tg-Cyrl-TJ"/>
        </w:rPr>
      </w:pPr>
    </w:p>
    <w:p w14:paraId="423732A9" w14:textId="61DFFE4C" w:rsidR="00593587" w:rsidRDefault="00264E21" w:rsidP="005F09B6">
      <w:pPr>
        <w:shd w:val="clear" w:color="auto" w:fill="FFFFFF" w:themeFill="background1"/>
        <w:spacing w:line="276" w:lineRule="auto"/>
        <w:ind w:firstLine="708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4D28D6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>ЌАРЗИ ДОХИЛИИ ДАВЛАТЇ</w:t>
      </w:r>
    </w:p>
    <w:p w14:paraId="7E0C9B2B" w14:textId="77777777" w:rsidR="005F09B6" w:rsidRPr="005F09B6" w:rsidRDefault="005F09B6" w:rsidP="00886A6A">
      <w:pPr>
        <w:shd w:val="clear" w:color="auto" w:fill="FFFFFF" w:themeFill="background1"/>
        <w:ind w:firstLine="708"/>
        <w:jc w:val="center"/>
        <w:rPr>
          <w:rFonts w:ascii="Times New Roman Tj" w:eastAsia="Calibri" w:hAnsi="Times New Roman Tj"/>
          <w:i/>
          <w:w w:val="99"/>
          <w:sz w:val="28"/>
          <w:szCs w:val="28"/>
          <w:shd w:val="clear" w:color="auto" w:fill="FFFFFF" w:themeFill="background1"/>
          <w:lang w:val="tg-Cyrl-TJ"/>
        </w:rPr>
      </w:pPr>
    </w:p>
    <w:p w14:paraId="7A6F6EDE" w14:textId="66BB661C" w:rsidR="00DD75C8" w:rsidRPr="004D28D6" w:rsidRDefault="00DD75C8" w:rsidP="00A96E9B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Ќарзи дохилии давлатии Љумњурии Тољикистон </w:t>
      </w:r>
      <w:r w:rsidR="00D13159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ба 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њолати</w:t>
      </w:r>
      <w:r w:rsidR="00360530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C161A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апрели 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соли </w:t>
      </w:r>
      <w:r w:rsidR="00385842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2021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маблаѓи </w:t>
      </w:r>
      <w:r w:rsidR="000E15DF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умумии </w:t>
      </w:r>
      <w:r w:rsidR="007D5A11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802E80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млрд сомониро ташкил медињад, ки ин ба </w:t>
      </w:r>
      <w:r w:rsidR="00704AA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A96E9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A96E9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98 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фоизи </w:t>
      </w:r>
      <w:r w:rsidR="00E63ACB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ММД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баробар мебошад</w:t>
      </w:r>
      <w:r w:rsidR="000E15DF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5AEE4A62" w14:textId="02A88359" w:rsidR="00660632" w:rsidRPr="005E0D12" w:rsidRDefault="00832FD3" w:rsidP="00660632">
      <w:pPr>
        <w:shd w:val="clear" w:color="auto" w:fill="FFFFFF" w:themeFill="background1"/>
        <w:spacing w:line="336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Дар </w:t>
      </w:r>
      <w:r w:rsidR="00A96E9B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семо</w:t>
      </w:r>
      <w:r w:rsidR="00A96E9B" w:rsidRPr="005E0D1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A96E9B" w:rsidRPr="005E0D1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="00A96E9B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якуми </w:t>
      </w:r>
      <w:r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202</w:t>
      </w:r>
      <w:r w:rsidR="00A96E9B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њаљми умумии ќарзи дохилї ба</w:t>
      </w:r>
      <w:r w:rsidR="00B755AF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5E0D12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777806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5E0D12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4C5109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</w:t>
      </w:r>
      <w:r w:rsidR="005E0D12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н</w:t>
      </w:r>
      <w:r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сомонї </w:t>
      </w:r>
      <w:r w:rsidR="005E0D12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зиёд </w:t>
      </w:r>
      <w:r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гардид</w:t>
      </w:r>
      <w:r w:rsidR="00767323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ки сабаб</w:t>
      </w:r>
      <w:r w:rsidR="00767323" w:rsidRPr="005E0D1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="005E0D12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афзоиш</w:t>
      </w:r>
      <w:r w:rsidR="00767323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гардидани он аз </w:t>
      </w:r>
      <w:r w:rsidR="00767323" w:rsidRPr="005E0D1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исоби хизматрасонии </w:t>
      </w:r>
      <w:r w:rsidR="00767323" w:rsidRPr="005E0D1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767323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="00767323" w:rsidRPr="005E0D1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67323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пеш аз </w:t>
      </w:r>
      <w:r w:rsidR="00767323" w:rsidRPr="005E0D1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ама</w:t>
      </w:r>
      <w:r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  <w:r w:rsidR="005E0D12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E96BF5" w:rsidRPr="005E0D1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3C141023" w14:textId="68BBF54A" w:rsidR="00660632" w:rsidRPr="00660632" w:rsidRDefault="00732D7F" w:rsidP="00660632">
      <w:pPr>
        <w:shd w:val="clear" w:color="auto" w:fill="FFFFFF" w:themeFill="background1"/>
        <w:tabs>
          <w:tab w:val="left" w:pos="993"/>
        </w:tabs>
        <w:spacing w:line="336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</w:t>
      </w:r>
      <w:r w:rsidR="00513F79"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зиёд ба фурўш баровардани </w:t>
      </w:r>
      <w:r w:rsidR="00767323"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в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екселњои хазинадории Вазорати молия барои пўшонидани касри Буљети давлатї ба маблаѓи </w:t>
      </w:r>
      <w:r w:rsidR="00660632"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4,9 млн сомонї;</w:t>
      </w:r>
      <w:r w:rsidR="009643A2"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0DBE0B47" w14:textId="4DDD921F" w:rsidR="00660632" w:rsidRPr="00660632" w:rsidRDefault="00660632" w:rsidP="00660632">
      <w:pPr>
        <w:shd w:val="clear" w:color="auto" w:fill="FFFFFF" w:themeFill="background1"/>
        <w:spacing w:line="336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хизматрасон</w:t>
      </w:r>
      <w:r w:rsidRPr="0066063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гардидани </w:t>
      </w:r>
      <w:r w:rsidRPr="0066063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асосии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66063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дохил</w:t>
      </w:r>
      <w:r w:rsidRPr="0066063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66063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20,2 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660632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со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мон</w:t>
      </w:r>
      <w:r w:rsidRPr="00660632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66063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4238CECE" w14:textId="2112A74F" w:rsidR="00DD75C8" w:rsidRPr="004D28D6" w:rsidRDefault="00D9587B" w:rsidP="005D2728">
      <w:pPr>
        <w:shd w:val="clear" w:color="auto" w:fill="FFFFFF" w:themeFill="background1"/>
        <w:spacing w:line="336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Бо ма</w:t>
      </w:r>
      <w:r w:rsidR="001E00C8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сади и</w:t>
      </w:r>
      <w:r w:rsidR="004E292B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рои у</w:t>
      </w:r>
      <w:r w:rsidR="0012534E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="0012534E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="001E00C8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="004E292B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ии давлатї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дар </w:t>
      </w:r>
      <w:r w:rsidR="005D272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семо</w:t>
      </w:r>
      <w:r w:rsidR="005D272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 xml:space="preserve">ҳаи якуми </w:t>
      </w:r>
      <w:r w:rsidR="004E292B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202</w:t>
      </w:r>
      <w:r w:rsidR="005D272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р</w:t>
      </w:r>
      <w:r w:rsidR="000E15DF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ў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ко</w:t>
      </w:r>
      <w:r w:rsidR="000E15DF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12534E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="001E00C8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иматнок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давлат</w:t>
      </w:r>
      <w:r w:rsidR="00767323" w:rsidRPr="004D28D6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вексел</w:t>
      </w:r>
      <w:r w:rsidR="00767323" w:rsidRPr="004D28D6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4D28D6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4D28D6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хазинадор</w:t>
      </w:r>
      <w:r w:rsidR="00767323" w:rsidRPr="004D28D6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</w:t>
      </w:r>
      <w:r w:rsidR="001E00C8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</w:t>
      </w:r>
      <w:r w:rsidR="004E292B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албгардидаи давлат</w:t>
      </w:r>
      <w:r w:rsidR="001E00C8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дар ма</w:t>
      </w:r>
      <w:r w:rsidR="00767323" w:rsidRPr="004D28D6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67323" w:rsidRPr="004D28D6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муъ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5D272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156,4</w:t>
      </w:r>
      <w:r w:rsidR="00853828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="001E00C8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пардохт карда шудааст, ки аз он 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ќарзи асосї </w:t>
      </w:r>
      <w:r w:rsidR="005D272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144,9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</w:t>
      </w:r>
      <w:r w:rsidR="001E00C8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фоизи ќарз</w:t>
      </w:r>
      <w:r w:rsidR="00027BCA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 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5D272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11,5 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="00767323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 ташкил меди</w:t>
      </w:r>
      <w:r w:rsidR="00767323" w:rsidRPr="004D28D6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4D28D6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ад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. </w:t>
      </w:r>
    </w:p>
    <w:p w14:paraId="18627D25" w14:textId="0C4F6A4B" w:rsidR="00DD75C8" w:rsidRPr="004D48E0" w:rsidRDefault="00DD75C8" w:rsidP="004D4E40">
      <w:pPr>
        <w:shd w:val="clear" w:color="auto" w:fill="FFFFFF" w:themeFill="background1"/>
        <w:spacing w:line="336" w:lineRule="auto"/>
        <w:ind w:firstLine="709"/>
        <w:jc w:val="both"/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</w:pP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Хизматрасонии </w:t>
      </w:r>
      <w:r w:rsidR="001E00C8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="004E292B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32FD3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дар доираи 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ќарзи дохилии давлат</w:t>
      </w:r>
      <w:r w:rsidR="004E292B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дар давраи њисботї</w:t>
      </w:r>
      <w:r w:rsidR="009C499C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(</w:t>
      </w:r>
      <w:r w:rsidR="006E1323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144,9</w:t>
      </w:r>
      <w:r w:rsidR="005C543B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млн сомонї</w:t>
      </w:r>
      <w:r w:rsidR="009C499C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)</w:t>
      </w:r>
      <w:r w:rsidR="00202E9B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1567B2C9" w14:textId="5996CE6E" w:rsidR="00DD75C8" w:rsidRDefault="00DD75C8" w:rsidP="007919D6">
      <w:pPr>
        <w:pStyle w:val="aa"/>
        <w:shd w:val="clear" w:color="auto" w:fill="FFFFFF" w:themeFill="background1"/>
        <w:tabs>
          <w:tab w:val="left" w:pos="1134"/>
        </w:tabs>
        <w:spacing w:line="336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bookmarkStart w:id="0" w:name="_GoBack"/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1)</w:t>
      </w:r>
      <w:r w:rsidR="000E15DF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њисоби Буљети давлатї ба маблаѓи </w:t>
      </w:r>
      <w:r w:rsid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144,5</w:t>
      </w:r>
      <w:r w:rsidR="009C499C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сомонї</w:t>
      </w:r>
      <w:r w:rsidR="00F423B9"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аз љумла</w:t>
      </w:r>
      <w:r w:rsidRPr="004D28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</w:p>
    <w:p w14:paraId="35C4F143" w14:textId="652F227E" w:rsidR="009B54CB" w:rsidRPr="004D4E40" w:rsidRDefault="004D4E40" w:rsidP="004D4E40">
      <w:pPr>
        <w:shd w:val="clear" w:color="auto" w:fill="FFFFFF" w:themeFill="background1"/>
        <w:spacing w:line="336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  <w:t>ќисман пардохт гардидани ќарзи асосии дар соли 2020 бана</w:t>
      </w:r>
      <w:r w:rsidRPr="004D4E40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4D4E40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шагирифташудаи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вексели давлатии </w:t>
      </w:r>
      <w:bookmarkEnd w:id="0"/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соњаи энергетика (ЉСК НБО «Ро</w:t>
      </w:r>
      <w:r w:rsidRPr="004D4E40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Pr="004D4E40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ун»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) ба мабла</w:t>
      </w:r>
      <w:r w:rsidRPr="004D4E40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Pr="004D4E40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19,8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сомонї;</w:t>
      </w:r>
    </w:p>
    <w:p w14:paraId="552BD8CE" w14:textId="3EB9F146" w:rsidR="00E96985" w:rsidRPr="004D4E40" w:rsidRDefault="00E96985" w:rsidP="004D4E40">
      <w:pPr>
        <w:pStyle w:val="af"/>
        <w:shd w:val="clear" w:color="auto" w:fill="FFFFFF" w:themeFill="background1"/>
        <w:spacing w:after="0" w:line="336" w:lineRule="auto"/>
        <w:ind w:firstLine="567"/>
        <w:jc w:val="both"/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</w:pP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-  пардохти гардидани </w:t>
      </w:r>
      <w:r w:rsidRPr="004D4E40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асосии Векселњои давлатии хазинадории Љумњурии Тољикистон ба мабла</w:t>
      </w:r>
      <w:r w:rsidRPr="004D4E40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 w:rsidR="004D4E40"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124,7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</w:t>
      </w:r>
      <w:r w:rsidRPr="004D4E40"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>ї.</w:t>
      </w:r>
    </w:p>
    <w:p w14:paraId="1FA66BF2" w14:textId="7841ACEB" w:rsidR="000707BE" w:rsidRPr="00B60FED" w:rsidRDefault="00DD75C8" w:rsidP="007919D6">
      <w:pPr>
        <w:shd w:val="clear" w:color="auto" w:fill="FFFFFF" w:themeFill="background1"/>
        <w:tabs>
          <w:tab w:val="left" w:pos="993"/>
        </w:tabs>
        <w:spacing w:line="348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2)</w:t>
      </w:r>
      <w:r w:rsidR="000E15DF"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 w:rsidR="007919D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њисоби пардохт гардидани </w:t>
      </w:r>
      <w:r w:rsidR="001E00C8"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асосии </w:t>
      </w:r>
      <w:r w:rsidR="004D4E40"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дар соли 2017 пешбинигардидаи </w:t>
      </w:r>
      <w:r w:rsidR="000707BE"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бонки ЉСК «Агроинвестбонк» 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ба мабла</w:t>
      </w:r>
      <w:r w:rsidR="000E15DF"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 w:rsid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0,4</w:t>
      </w:r>
      <w:r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</w:t>
      </w:r>
      <w:r w:rsidR="001E00C8" w:rsidRP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="004D4E4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1C48F15F" w14:textId="3BF6B62D" w:rsidR="00DD75C8" w:rsidRPr="004D48E0" w:rsidRDefault="00DD75C8" w:rsidP="00E72A30">
      <w:pPr>
        <w:shd w:val="clear" w:color="auto" w:fill="FFFFFF" w:themeFill="background1"/>
        <w:spacing w:line="348" w:lineRule="auto"/>
        <w:ind w:firstLine="709"/>
        <w:jc w:val="both"/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</w:pP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>Х</w:t>
      </w:r>
      <w:r w:rsidR="00472163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изматрасонии фоиз дар доираи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E292B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="00472163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дохилии 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давлат</w:t>
      </w:r>
      <w:r w:rsidR="004E292B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дар давраи њис</w:t>
      </w:r>
      <w:r w:rsidR="00F04540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ботї</w:t>
      </w:r>
      <w:r w:rsidR="000F7213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(</w:t>
      </w:r>
      <w:r w:rsidR="00E72A30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11,5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сомонї</w:t>
      </w:r>
      <w:r w:rsidR="000F7213"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)</w:t>
      </w:r>
      <w:r w:rsidRPr="004D48E0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, аз љумла:</w:t>
      </w:r>
    </w:p>
    <w:p w14:paraId="356091C8" w14:textId="1B84DC83" w:rsidR="00DD75C8" w:rsidRPr="00593587" w:rsidRDefault="000F7213" w:rsidP="005D6F7A">
      <w:pPr>
        <w:pStyle w:val="aa"/>
        <w:shd w:val="clear" w:color="auto" w:fill="FFFFFF" w:themeFill="background1"/>
        <w:tabs>
          <w:tab w:val="left" w:pos="1134"/>
        </w:tabs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1)</w:t>
      </w:r>
      <w:r w:rsidR="000E15DF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Буљети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72A3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11,5</w:t>
      </w:r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он:</w:t>
      </w:r>
    </w:p>
    <w:p w14:paraId="54C573B1" w14:textId="29C01B15" w:rsidR="00DD75C8" w:rsidRPr="00593587" w:rsidRDefault="00DD75C8" w:rsidP="005D6F7A">
      <w:pPr>
        <w:pStyle w:val="aa"/>
        <w:shd w:val="clear" w:color="auto" w:fill="FFFFFF" w:themeFill="background1"/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96985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екселњои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љуброни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хољагињои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пахтакорї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ба </w:t>
      </w:r>
      <w:proofErr w:type="spellStart"/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6F7A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F7A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; </w:t>
      </w:r>
    </w:p>
    <w:p w14:paraId="281F4D9B" w14:textId="363BEFA3" w:rsidR="00794C1C" w:rsidRPr="00593587" w:rsidRDefault="00DD75C8" w:rsidP="005D6F7A">
      <w:pPr>
        <w:pStyle w:val="aa"/>
        <w:shd w:val="clear" w:color="auto" w:fill="FFFFFF" w:themeFill="background1"/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Вомбаргњои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дарозмуддати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хазинадории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Вазорати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молия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ба </w:t>
      </w:r>
      <w:proofErr w:type="spellStart"/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6F7A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F7A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767544D8" w14:textId="42F103A9" w:rsidR="00DD75C8" w:rsidRPr="00593587" w:rsidRDefault="00E96985" w:rsidP="005D6F7A">
      <w:pPr>
        <w:pStyle w:val="aa"/>
        <w:shd w:val="clear" w:color="auto" w:fill="FFFFFF" w:themeFill="background1"/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</w:t>
      </w:r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екселњои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давлатии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хазинадории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6F7A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DD75C8" w:rsidRPr="00593587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D6F7A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066C32CA" w14:textId="0BC609FC" w:rsidR="00B0251C" w:rsidRDefault="000C377B" w:rsidP="00B10443">
      <w:pPr>
        <w:pStyle w:val="aa"/>
        <w:shd w:val="clear" w:color="auto" w:fill="FFFFFF" w:themeFill="background1"/>
        <w:spacing w:line="348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Бояд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1E00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айд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намуд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</w:t>
      </w:r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изматрасонии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proofErr w:type="gram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ко</w:t>
      </w:r>
      <w:proofErr w:type="gram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ѓазњои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ќиматноки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давлатие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сармоякунонии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ЉСК «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Агроинвестбонк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»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ЉСК «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Тољиксодиротбонк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»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бароварда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шудаанд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бояд</w:t>
      </w:r>
      <w:proofErr w:type="spellEnd"/>
      <w:r w:rsidR="004E292B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бонкњои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болозикр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96985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</w:t>
      </w:r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екселњои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танзими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37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мушкилситони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ЉСК «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Агроинвестбонк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» дар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назди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миллї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гардад</w:t>
      </w:r>
      <w:proofErr w:type="spellEnd"/>
      <w:r w:rsidR="00DD75C8" w:rsidRPr="0059358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75E81EF5" w14:textId="77777777" w:rsidR="007824A8" w:rsidRPr="000C6A83" w:rsidRDefault="007824A8" w:rsidP="007824A8">
      <w:pPr>
        <w:pStyle w:val="af"/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икистон аз р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Вексел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оддии бе фоизи Вазорати молия барои зиёд намудани сармояи оинномавии ташкилот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байналмилалии молияв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ки берун аз сохтори 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дохилии давлат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исобида мешаванд, ба 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олати семо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аи якуми соли 2021 бо назардошти фар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ияти 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урби асъор (20,9 млн сомон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) мабла</w:t>
      </w:r>
      <w:r w:rsidRPr="000C6A83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0C6A8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1 430,7 млн сомониро ташкил намуд. </w:t>
      </w:r>
    </w:p>
    <w:p w14:paraId="64F8938A" w14:textId="77777777" w:rsidR="007824A8" w:rsidRPr="00D234F8" w:rsidRDefault="007824A8" w:rsidP="007824A8">
      <w:pPr>
        <w:pStyle w:val="af"/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Дорои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о,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ташкилот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бар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амхурда ва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таввасути 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 xml:space="preserve">БДА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Т “Амонaтбонк” ба му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ирон дохил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эколог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хизматчиёни давлат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ом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згорони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авон ва гуреза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 аз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ониби Бу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удогардида, ки берун аз сохтори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дохила мебошанд:</w:t>
      </w:r>
    </w:p>
    <w:p w14:paraId="2F40FCC3" w14:textId="77777777" w:rsidR="007824A8" w:rsidRPr="00D234F8" w:rsidRDefault="007824A8" w:rsidP="007824A8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Дар давраи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исобот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у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31 ташкилоту корхона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беэътимодмонда, ки му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лати даъвояшон гузаштааст ва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арздории он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дар назди Бу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то ин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ониб бо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мондааст,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амчун дорои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молиявии давлат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исобида шудаанд, мабла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459,9 млн сомониро ташкил меди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75701F74" w14:textId="0E3A74A9" w:rsidR="00F903C1" w:rsidRPr="00374CC3" w:rsidRDefault="007824A8" w:rsidP="00F903C1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>Қ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ташкилот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бар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амхурда, ки дар асоси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арор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икистон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ати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исоббаробаркун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зиммаи Вазорати молия вогузор карда шудааст, аз он 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умла:</w:t>
      </w:r>
    </w:p>
    <w:p w14:paraId="4BA11F42" w14:textId="77777777" w:rsidR="007824A8" w:rsidRPr="00D234F8" w:rsidRDefault="007824A8" w:rsidP="007824A8">
      <w:pPr>
        <w:shd w:val="clear" w:color="auto" w:fill="FFFFFF" w:themeFill="background1"/>
        <w:spacing w:line="360" w:lineRule="auto"/>
        <w:ind w:left="284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   дебитор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76,6  млн сомон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7F3913D8" w14:textId="77777777" w:rsidR="007824A8" w:rsidRPr="000922A1" w:rsidRDefault="007824A8" w:rsidP="007824A8">
      <w:pPr>
        <w:pStyle w:val="af"/>
        <w:shd w:val="clear" w:color="auto" w:fill="FFFFFF" w:themeFill="background1"/>
        <w:spacing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-    кредитор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57,8 млн сомониро ташкил меди</w:t>
      </w:r>
      <w:r w:rsidRPr="00D234F8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D234F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4BBB42C0" w14:textId="77777777" w:rsidR="007824A8" w:rsidRPr="000922A1" w:rsidRDefault="007824A8" w:rsidP="007824A8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Баргардонидани мабла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тавассути БДА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Т “Амонaтбонк” дар семо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аи соли 2021 аз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исоби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 му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ирони дохил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эколог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 хизматчиёни давлат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ом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згорони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авон ва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 ба гуреза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о, ки тиб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арор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икистон сол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абл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амасола аз бу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удо карда мешаванд, дар ма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муъ мабла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202,9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сомониро (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169,7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фоиз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 33,2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) ташкил меди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ад, ки аз он:</w:t>
      </w:r>
    </w:p>
    <w:p w14:paraId="69FC8E33" w14:textId="77777777" w:rsidR="007824A8" w:rsidRPr="000922A1" w:rsidRDefault="007824A8" w:rsidP="007824A8">
      <w:pPr>
        <w:pStyle w:val="af"/>
        <w:numPr>
          <w:ilvl w:val="0"/>
          <w:numId w:val="16"/>
        </w:numPr>
        <w:shd w:val="clear" w:color="auto" w:fill="FFFFFF" w:themeFill="background1"/>
        <w:tabs>
          <w:tab w:val="left" w:pos="993"/>
        </w:tabs>
        <w:spacing w:after="0"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ирони дохил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эколог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– 166,01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18E81B30" w14:textId="77777777" w:rsidR="007824A8" w:rsidRPr="000922A1" w:rsidRDefault="007824A8" w:rsidP="007824A8">
      <w:pPr>
        <w:pStyle w:val="af"/>
        <w:numPr>
          <w:ilvl w:val="0"/>
          <w:numId w:val="16"/>
        </w:numPr>
        <w:shd w:val="clear" w:color="auto" w:fill="FFFFFF" w:themeFill="background1"/>
        <w:tabs>
          <w:tab w:val="left" w:pos="709"/>
          <w:tab w:val="left" w:pos="993"/>
        </w:tabs>
        <w:spacing w:after="0"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хизматчиёни давлат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3,6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1B67C00E" w14:textId="77777777" w:rsidR="007824A8" w:rsidRPr="000922A1" w:rsidRDefault="007824A8" w:rsidP="007824A8">
      <w:pPr>
        <w:pStyle w:val="af"/>
        <w:numPr>
          <w:ilvl w:val="0"/>
          <w:numId w:val="16"/>
        </w:numPr>
        <w:shd w:val="clear" w:color="auto" w:fill="FFFFFF" w:themeFill="background1"/>
        <w:tabs>
          <w:tab w:val="left" w:pos="993"/>
        </w:tabs>
        <w:spacing w:after="0"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ом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згорони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авон фоиз 33,2 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 w:rsidRPr="000922A1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0922A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2E3F7E95" w14:textId="77777777" w:rsidR="00886A6A" w:rsidRPr="00593587" w:rsidRDefault="00886A6A" w:rsidP="005F09B6">
      <w:pPr>
        <w:shd w:val="clear" w:color="auto" w:fill="FFFFFF" w:themeFill="background1"/>
        <w:ind w:firstLine="708"/>
        <w:jc w:val="both"/>
        <w:rPr>
          <w:rFonts w:ascii="Times New Roman Tj" w:eastAsia="Calibri" w:hAnsi="Times New Roman Tj"/>
          <w:i/>
          <w:w w:val="99"/>
          <w:sz w:val="28"/>
          <w:szCs w:val="28"/>
          <w:shd w:val="clear" w:color="auto" w:fill="FFFFFF" w:themeFill="background1"/>
          <w:lang w:val="tg-Cyrl-TJ"/>
        </w:rPr>
      </w:pPr>
    </w:p>
    <w:p w14:paraId="0E475C84" w14:textId="166AA71F" w:rsidR="00264E21" w:rsidRDefault="00264E21" w:rsidP="005F09B6">
      <w:pPr>
        <w:shd w:val="clear" w:color="auto" w:fill="FFFFFF" w:themeFill="background1"/>
        <w:spacing w:line="360" w:lineRule="auto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4D28D6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>ЛОИЊАЊОИ ДАВЛАТИИ САРМОЯГУЗОРЇ</w:t>
      </w:r>
    </w:p>
    <w:p w14:paraId="4F6D4590" w14:textId="77777777" w:rsidR="004B4C95" w:rsidRPr="005F09B6" w:rsidRDefault="004B4C95" w:rsidP="00886A6A">
      <w:pPr>
        <w:shd w:val="clear" w:color="auto" w:fill="FFFFFF" w:themeFill="background1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</w:p>
    <w:p w14:paraId="4733C8C8" w14:textId="75BF2110" w:rsidR="00F5641A" w:rsidRPr="003E3028" w:rsidRDefault="00F5641A" w:rsidP="00146840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Ба њолати 1 </w:t>
      </w:r>
      <w:r w:rsidR="00146840">
        <w:rPr>
          <w:rFonts w:ascii="Times New Roman Tj" w:eastAsia="Calibri" w:hAnsi="Times New Roman Tj"/>
          <w:w w:val="99"/>
          <w:sz w:val="28"/>
          <w:szCs w:val="28"/>
          <w:lang w:val="tg-Cyrl-TJ"/>
        </w:rPr>
        <w:t>апрели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соли 2021 дар љумњурї 7</w:t>
      </w:r>
      <w:r w:rsidR="00146840">
        <w:rPr>
          <w:rFonts w:ascii="Times New Roman Tj" w:eastAsia="Calibri" w:hAnsi="Times New Roman Tj"/>
          <w:w w:val="99"/>
          <w:sz w:val="28"/>
          <w:szCs w:val="28"/>
          <w:lang w:val="tg-Cyrl-TJ"/>
        </w:rPr>
        <w:t>6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лоињаи давлатии сармоягузорї ба маблаѓи умумии 3,</w:t>
      </w:r>
      <w:r w:rsidR="00146840">
        <w:rPr>
          <w:rFonts w:ascii="Times New Roman Tj" w:eastAsia="Calibri" w:hAnsi="Times New Roman Tj"/>
          <w:w w:val="99"/>
          <w:sz w:val="28"/>
          <w:szCs w:val="28"/>
          <w:lang w:val="tg-Cyrl-TJ"/>
        </w:rPr>
        <w:t>9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млрд доллар, аз љумла 1,9 млрд доллар маблаѓи грантї, 1,9 млрд доллар маблаѓи ќарзї ва 1</w:t>
      </w:r>
      <w:r w:rsidR="00146840">
        <w:rPr>
          <w:rFonts w:ascii="Times New Roman Tj" w:eastAsia="Calibri" w:hAnsi="Times New Roman Tj"/>
          <w:w w:val="99"/>
          <w:sz w:val="28"/>
          <w:szCs w:val="28"/>
          <w:lang w:val="tg-Cyrl-TJ"/>
        </w:rPr>
        <w:t>39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>,</w:t>
      </w:r>
      <w:r w:rsidR="00146840">
        <w:rPr>
          <w:rFonts w:ascii="Times New Roman Tj" w:eastAsia="Calibri" w:hAnsi="Times New Roman Tj"/>
          <w:w w:val="99"/>
          <w:sz w:val="28"/>
          <w:szCs w:val="28"/>
          <w:lang w:val="tg-Cyrl-TJ"/>
        </w:rPr>
        <w:t>0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млн доллар сањми Њукумати Љумњурии Тољикистон амалї шуда истодаанд.</w:t>
      </w:r>
    </w:p>
    <w:p w14:paraId="28AA7268" w14:textId="4B450017" w:rsidR="00F5641A" w:rsidRPr="00EC6091" w:rsidRDefault="00F5641A" w:rsidP="00CE193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Дар давоми </w:t>
      </w:r>
      <w:r w:rsidR="00EC6091"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>семо</w:t>
      </w:r>
      <w:r w:rsidR="00EC6091" w:rsidRPr="00EC6091">
        <w:rPr>
          <w:rFonts w:eastAsia="Calibri"/>
          <w:w w:val="99"/>
          <w:sz w:val="28"/>
          <w:szCs w:val="28"/>
          <w:lang w:val="tg-Cyrl-TJ"/>
        </w:rPr>
        <w:t>ҳ</w:t>
      </w:r>
      <w:r w:rsidR="00EC6091" w:rsidRPr="00EC6091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="00EC6091"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якуми </w:t>
      </w:r>
      <w:r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>соли 202</w:t>
      </w:r>
      <w:r w:rsidR="00EC6091"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>1</w:t>
      </w:r>
      <w:r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њисоби лоињањои давлатии сармоягузорї </w:t>
      </w:r>
      <w:r w:rsidR="008A68DD">
        <w:rPr>
          <w:rFonts w:ascii="Times New Roman Tj" w:eastAsia="Calibri" w:hAnsi="Times New Roman Tj"/>
          <w:w w:val="99"/>
          <w:sz w:val="28"/>
          <w:szCs w:val="28"/>
          <w:lang w:val="tg-Cyrl-TJ"/>
        </w:rPr>
        <w:t>767,5</w:t>
      </w:r>
      <w:r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млн сомонї аз худ карда шудааст, ки ин ба 10</w:t>
      </w:r>
      <w:r w:rsidR="008A68DD">
        <w:rPr>
          <w:rFonts w:ascii="Times New Roman Tj" w:eastAsia="Calibri" w:hAnsi="Times New Roman Tj"/>
          <w:w w:val="99"/>
          <w:sz w:val="28"/>
          <w:szCs w:val="28"/>
          <w:lang w:val="tg-Cyrl-TJ"/>
        </w:rPr>
        <w:t>9</w:t>
      </w:r>
      <w:r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фоизи наќшаи аниќшудаи буљети лоињањои сармоягузории давлатї барои с</w:t>
      </w:r>
      <w:r w:rsidR="008A68DD">
        <w:rPr>
          <w:rFonts w:ascii="Times New Roman Tj" w:eastAsia="Calibri" w:hAnsi="Times New Roman Tj"/>
          <w:w w:val="99"/>
          <w:sz w:val="28"/>
          <w:szCs w:val="28"/>
          <w:lang w:val="tg-Cyrl-TJ"/>
        </w:rPr>
        <w:t>емо</w:t>
      </w:r>
      <w:r w:rsidR="008A68DD">
        <w:rPr>
          <w:rFonts w:eastAsia="Calibri"/>
          <w:w w:val="99"/>
          <w:sz w:val="28"/>
          <w:szCs w:val="28"/>
          <w:lang w:val="tg-Cyrl-TJ"/>
        </w:rPr>
        <w:t>ҳаи якуми с</w:t>
      </w:r>
      <w:r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>оли 202</w:t>
      </w:r>
      <w:r w:rsidR="008A68DD">
        <w:rPr>
          <w:rFonts w:ascii="Times New Roman Tj" w:eastAsia="Calibri" w:hAnsi="Times New Roman Tj"/>
          <w:w w:val="99"/>
          <w:sz w:val="28"/>
          <w:szCs w:val="28"/>
          <w:lang w:val="tg-Cyrl-TJ"/>
        </w:rPr>
        <w:t>1</w:t>
      </w:r>
      <w:r w:rsidRPr="00EC6091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баробар мебошад. </w:t>
      </w:r>
    </w:p>
    <w:p w14:paraId="2DF3B9C7" w14:textId="7355BF01" w:rsidR="00F5641A" w:rsidRPr="003E3028" w:rsidRDefault="00F5641A" w:rsidP="003E515F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Азхудкунии маблаѓњои ќарзї дар њаљми </w:t>
      </w:r>
      <w:r w:rsidR="00482B25">
        <w:rPr>
          <w:rFonts w:ascii="Times New Roman Tj" w:eastAsia="Calibri" w:hAnsi="Times New Roman Tj"/>
          <w:w w:val="99"/>
          <w:sz w:val="28"/>
          <w:szCs w:val="28"/>
          <w:lang w:val="tg-Cyrl-TJ"/>
        </w:rPr>
        <w:t>442,2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млн сомонї ва маблаѓњои грантї </w:t>
      </w:r>
      <w:r w:rsidR="00482B25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325,3 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млн сомонї таъмин гардид. </w:t>
      </w:r>
    </w:p>
    <w:p w14:paraId="7A2AD165" w14:textId="63A93E9D" w:rsidR="00F5641A" w:rsidRPr="003E3028" w:rsidRDefault="00F5641A" w:rsidP="00FF59EF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3E515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њаљми умумии маблаѓњои азхудшуда </w:t>
      </w:r>
      <w:r w:rsidR="00EC53D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11,4</w:t>
      </w:r>
      <w:r w:rsidRPr="003E515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</w:t>
      </w:r>
      <w:r w:rsidR="00EC53D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EC53DC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805099" w:rsidRPr="003E515F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E515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ба соњаи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њокимият ва идоракунии давлатї; 1</w:t>
      </w:r>
      <w:r w:rsidR="00EC53DC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EC53DC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 млн сомон</w:t>
      </w:r>
      <w:r w:rsidR="00EC53DC" w:rsidRPr="003B357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EC53DC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3E515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ба соњаи мудофиа; </w:t>
      </w:r>
      <w:r w:rsidR="00027BCA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</w:t>
      </w:r>
      <w:r w:rsidR="00EC53DC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140,</w:t>
      </w:r>
      <w:r w:rsidR="003E515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EC53DC" w:rsidRPr="003B357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EC53DC" w:rsidRPr="003B3577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="00EC53DC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</w:t>
      </w:r>
      <w:r w:rsidR="00EC53DC" w:rsidRPr="003B357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EC53DC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ба соњаи маќомоти њифзи њуќуќ ва тартиботи њукуќї; </w:t>
      </w:r>
      <w:r w:rsidR="00C936F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>33,4</w:t>
      </w:r>
      <w:r w:rsidR="009C3B0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млн </w:t>
      </w:r>
      <w:r w:rsidR="00C93A14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сомонї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маориф; 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40,3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FF59EF" w:rsidRPr="003B357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3E515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ба соњаи тандурустї; 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64,9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млн 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FF59EF" w:rsidRPr="003B357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ба соњаи хољагии манзилию коммуналї; 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2,4</w:t>
      </w:r>
      <w:r w:rsidR="003E515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млн 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FF59EF" w:rsidRPr="003B357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ба соњаи фарњанг ва варзиш; 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304,2 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н сомон</w:t>
      </w:r>
      <w:r w:rsidR="00FF59EF" w:rsidRPr="003B357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FF59E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 соњаи энергетика; </w:t>
      </w:r>
      <w:r w:rsidR="003E515F"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9C3B0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9,0</w:t>
      </w:r>
      <w:r w:rsidRPr="003B357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</w:t>
      </w:r>
      <w:r w:rsidR="003E515F" w:rsidRPr="003E515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FF59E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FF59EF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FF59EF" w:rsidRPr="003E515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ба соњаи кишоварзї ва </w:t>
      </w:r>
      <w:r w:rsidR="00FF59EF">
        <w:rPr>
          <w:rFonts w:ascii="Times New Roman Tj" w:eastAsia="Calibri" w:hAnsi="Times New Roman Tj"/>
          <w:w w:val="99"/>
          <w:sz w:val="28"/>
          <w:szCs w:val="28"/>
          <w:lang w:val="tg-Cyrl-TJ"/>
        </w:rPr>
        <w:t>221,7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3E515F" w:rsidRPr="003E515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</w:t>
      </w:r>
      <w:r w:rsidR="00FF59E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н сомон</w:t>
      </w:r>
      <w:r w:rsidR="00FF59EF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3E515F" w:rsidRPr="003E515F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>ба соњаи наќлиёт равона шудааст.</w:t>
      </w:r>
      <w:r w:rsidR="00A029AA" w:rsidRPr="003E302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</w:p>
    <w:p w14:paraId="44593C6E" w14:textId="165AC8CB" w:rsidR="00A12453" w:rsidRPr="000B4187" w:rsidRDefault="00F5641A" w:rsidP="000B4187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bookmarkStart w:id="1" w:name="_Hlk62311964"/>
      <w:r w:rsidRPr="000B4187">
        <w:rPr>
          <w:rFonts w:eastAsia="Calibri"/>
          <w:w w:val="99"/>
          <w:sz w:val="28"/>
          <w:szCs w:val="28"/>
          <w:lang w:val="tg-Cyrl-TJ"/>
        </w:rPr>
        <w:t>Ҳ</w:t>
      </w:r>
      <w:r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>ам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>кори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ҳ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бо шарикони рушд дар ин давра та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қ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вият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дода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шуда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семо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ҳ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якуми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соли 2021 – 1 созишномаи 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қ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ӣ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барои татби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қ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гардидани</w:t>
      </w:r>
      <w:r w:rsidR="00FF5E1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   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 лои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ҳ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давлатии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сармоягузор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ӣ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>бо Бонки Аврупоии Та</w:t>
      </w:r>
      <w:r w:rsidR="000B4187">
        <w:rPr>
          <w:rFonts w:eastAsia="Calibri"/>
          <w:w w:val="99"/>
          <w:sz w:val="28"/>
          <w:szCs w:val="28"/>
          <w:lang w:val="tg-Cyrl-TJ"/>
        </w:rPr>
        <w:t xml:space="preserve">ҷдид ва Рушд 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>ба мабла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ғ</w:t>
      </w:r>
      <w:r w:rsidR="00A12453" w:rsidRPr="000B4187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8,3 млн доллари амрико</w:t>
      </w:r>
      <w:r w:rsidR="00A12453" w:rsidRPr="000B4187">
        <w:rPr>
          <w:rFonts w:eastAsia="Calibri"/>
          <w:w w:val="99"/>
          <w:sz w:val="28"/>
          <w:szCs w:val="28"/>
          <w:lang w:val="tg-Cyrl-TJ"/>
        </w:rPr>
        <w:t>ӣ</w:t>
      </w:r>
      <w:r w:rsidR="00A12453" w:rsidRPr="000B4187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 имзо расонида шуд.</w:t>
      </w:r>
    </w:p>
    <w:bookmarkEnd w:id="1"/>
    <w:p w14:paraId="6AABBDF4" w14:textId="77777777" w:rsidR="00A862D0" w:rsidRPr="00E9705E" w:rsidRDefault="00A862D0" w:rsidP="00A862D0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E9705E">
        <w:rPr>
          <w:rFonts w:ascii="Times New Roman Tj" w:eastAsia="Calibri" w:hAnsi="Times New Roman Tj"/>
          <w:w w:val="99"/>
          <w:sz w:val="28"/>
          <w:szCs w:val="28"/>
          <w:lang w:val="tg-Cyrl-TJ"/>
        </w:rPr>
        <w:t>Вазорати молияи</w:t>
      </w:r>
    </w:p>
    <w:p w14:paraId="59A31774" w14:textId="77777777" w:rsidR="00A862D0" w:rsidRPr="00E9705E" w:rsidRDefault="00A862D0" w:rsidP="00A862D0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E9705E">
        <w:rPr>
          <w:rFonts w:eastAsia="Calibri"/>
          <w:w w:val="99"/>
          <w:sz w:val="28"/>
          <w:szCs w:val="28"/>
          <w:lang w:val="tg-Cyrl-TJ"/>
        </w:rPr>
        <w:t>Ҷ</w:t>
      </w:r>
      <w:r w:rsidRPr="00E9705E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</w:t>
      </w:r>
      <w:r w:rsidRPr="00E9705E">
        <w:rPr>
          <w:rFonts w:eastAsia="Calibri"/>
          <w:w w:val="99"/>
          <w:sz w:val="28"/>
          <w:szCs w:val="28"/>
          <w:lang w:val="tg-Cyrl-TJ"/>
        </w:rPr>
        <w:t>ҳ</w:t>
      </w:r>
      <w:r w:rsidRPr="00E9705E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урии</w:t>
      </w:r>
      <w:r w:rsidRPr="00E9705E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То</w:t>
      </w:r>
      <w:r w:rsidRPr="00E9705E">
        <w:rPr>
          <w:rFonts w:eastAsia="Calibri"/>
          <w:w w:val="99"/>
          <w:sz w:val="28"/>
          <w:szCs w:val="28"/>
          <w:lang w:val="tg-Cyrl-TJ"/>
        </w:rPr>
        <w:t>ҷ</w:t>
      </w:r>
      <w:r w:rsidRPr="00E9705E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икистон</w:t>
      </w:r>
      <w:r w:rsidRPr="00E9705E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                   </w:t>
      </w:r>
    </w:p>
    <w:p w14:paraId="0979B618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1D4B6C85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718EEDD3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1346AABF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191114DD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3F5A33F5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02881766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39F64BEB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38CB4220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68B4A89A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75B51A1F" w14:textId="77777777" w:rsidR="00A440EA" w:rsidRDefault="00A440EA" w:rsidP="000B720A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p w14:paraId="14137AE8" w14:textId="77777777" w:rsidR="00A440EA" w:rsidRDefault="00A440EA" w:rsidP="005925FE">
      <w:pPr>
        <w:shd w:val="clear" w:color="auto" w:fill="FFFFFF" w:themeFill="background1"/>
        <w:spacing w:line="360" w:lineRule="auto"/>
        <w:jc w:val="both"/>
        <w:rPr>
          <w:rFonts w:ascii="Times New Roman Tj" w:eastAsia="Calibri" w:hAnsi="Times New Roman Tj"/>
          <w:b/>
          <w:bCs/>
          <w:w w:val="99"/>
          <w:sz w:val="28"/>
          <w:szCs w:val="28"/>
          <w:lang w:val="tg-Cyrl-TJ"/>
        </w:rPr>
      </w:pPr>
    </w:p>
    <w:sectPr w:rsidR="00A440EA" w:rsidSect="0047216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DFDF7" w14:textId="77777777" w:rsidR="005B5733" w:rsidRDefault="005B5733">
      <w:r>
        <w:separator/>
      </w:r>
    </w:p>
  </w:endnote>
  <w:endnote w:type="continuationSeparator" w:id="0">
    <w:p w14:paraId="55E09EA4" w14:textId="77777777" w:rsidR="005B5733" w:rsidRDefault="005B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Tajik 1.0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4DAD" w14:textId="77777777" w:rsidR="00DA12F5" w:rsidRDefault="00DA12F5" w:rsidP="0082241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EC9B32" w14:textId="77777777" w:rsidR="00DA12F5" w:rsidRDefault="00DA12F5" w:rsidP="008224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8D61" w14:textId="77777777" w:rsidR="00DA12F5" w:rsidRPr="00D33182" w:rsidRDefault="00DA12F5" w:rsidP="00DB6109">
    <w:pPr>
      <w:pStyle w:val="a4"/>
      <w:framePr w:wrap="around" w:vAnchor="text" w:hAnchor="margin" w:xAlign="right" w:y="1"/>
      <w:rPr>
        <w:rStyle w:val="a3"/>
        <w:sz w:val="16"/>
        <w:szCs w:val="16"/>
      </w:rPr>
    </w:pPr>
    <w:r w:rsidRPr="00D33182">
      <w:rPr>
        <w:rStyle w:val="a3"/>
        <w:sz w:val="16"/>
        <w:szCs w:val="16"/>
      </w:rPr>
      <w:fldChar w:fldCharType="begin"/>
    </w:r>
    <w:r w:rsidRPr="00D33182">
      <w:rPr>
        <w:rStyle w:val="a3"/>
        <w:sz w:val="16"/>
        <w:szCs w:val="16"/>
      </w:rPr>
      <w:instrText xml:space="preserve">PAGE  </w:instrText>
    </w:r>
    <w:r w:rsidRPr="00D33182">
      <w:rPr>
        <w:rStyle w:val="a3"/>
        <w:sz w:val="16"/>
        <w:szCs w:val="16"/>
      </w:rPr>
      <w:fldChar w:fldCharType="separate"/>
    </w:r>
    <w:r w:rsidR="00202E9B">
      <w:rPr>
        <w:rStyle w:val="a3"/>
        <w:noProof/>
        <w:sz w:val="16"/>
        <w:szCs w:val="16"/>
      </w:rPr>
      <w:t>2</w:t>
    </w:r>
    <w:r w:rsidRPr="00D33182">
      <w:rPr>
        <w:rStyle w:val="a3"/>
        <w:sz w:val="16"/>
        <w:szCs w:val="16"/>
      </w:rPr>
      <w:fldChar w:fldCharType="end"/>
    </w:r>
  </w:p>
  <w:p w14:paraId="1B74C72A" w14:textId="77777777" w:rsidR="00DA12F5" w:rsidRPr="00D33182" w:rsidRDefault="00DA12F5" w:rsidP="0082241D">
    <w:pPr>
      <w:pStyle w:val="a4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77374" w14:textId="77777777" w:rsidR="00DA12F5" w:rsidRPr="008270F5" w:rsidRDefault="00DA12F5" w:rsidP="00C418DF">
    <w:pPr>
      <w:pStyle w:val="a4"/>
      <w:jc w:val="right"/>
      <w:rPr>
        <w:sz w:val="16"/>
        <w:szCs w:val="16"/>
      </w:rPr>
    </w:pPr>
    <w:r w:rsidRPr="008270F5">
      <w:rPr>
        <w:rStyle w:val="a3"/>
        <w:sz w:val="16"/>
        <w:szCs w:val="16"/>
      </w:rPr>
      <w:fldChar w:fldCharType="begin"/>
    </w:r>
    <w:r w:rsidRPr="008270F5">
      <w:rPr>
        <w:rStyle w:val="a3"/>
        <w:sz w:val="16"/>
        <w:szCs w:val="16"/>
      </w:rPr>
      <w:instrText xml:space="preserve"> PAGE </w:instrText>
    </w:r>
    <w:r w:rsidRPr="008270F5">
      <w:rPr>
        <w:rStyle w:val="a3"/>
        <w:sz w:val="16"/>
        <w:szCs w:val="16"/>
      </w:rPr>
      <w:fldChar w:fldCharType="separate"/>
    </w:r>
    <w:r w:rsidR="00202E9B">
      <w:rPr>
        <w:rStyle w:val="a3"/>
        <w:noProof/>
        <w:sz w:val="16"/>
        <w:szCs w:val="16"/>
      </w:rPr>
      <w:t>1</w:t>
    </w:r>
    <w:r w:rsidRPr="008270F5">
      <w:rPr>
        <w:rStyle w:val="a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C4C9D" w14:textId="77777777" w:rsidR="005B5733" w:rsidRDefault="005B5733">
      <w:r>
        <w:separator/>
      </w:r>
    </w:p>
  </w:footnote>
  <w:footnote w:type="continuationSeparator" w:id="0">
    <w:p w14:paraId="3B560AED" w14:textId="77777777" w:rsidR="005B5733" w:rsidRDefault="005B5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DCC7" w14:textId="77777777" w:rsidR="00DA12F5" w:rsidRDefault="00DA12F5" w:rsidP="008E437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7E69C0" w14:textId="77777777" w:rsidR="00DA12F5" w:rsidRDefault="00DA12F5" w:rsidP="0079760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0F52" w14:textId="77777777" w:rsidR="00DA12F5" w:rsidRPr="00D63CBD" w:rsidRDefault="00DA12F5" w:rsidP="000F1CBC">
    <w:pPr>
      <w:pStyle w:val="a6"/>
      <w:framePr w:wrap="around" w:vAnchor="text" w:hAnchor="margin" w:xAlign="center" w:y="1"/>
      <w:rPr>
        <w:rStyle w:val="a3"/>
        <w:lang w:val="ru-RU"/>
      </w:rPr>
    </w:pPr>
  </w:p>
  <w:p w14:paraId="6D03B69F" w14:textId="77777777" w:rsidR="00DA12F5" w:rsidRDefault="00DA12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B76"/>
    <w:multiLevelType w:val="hybridMultilevel"/>
    <w:tmpl w:val="D16227BA"/>
    <w:lvl w:ilvl="0" w:tplc="8E5E2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B4103"/>
    <w:multiLevelType w:val="hybridMultilevel"/>
    <w:tmpl w:val="BCD4B53A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>
    <w:nsid w:val="172105A4"/>
    <w:multiLevelType w:val="hybridMultilevel"/>
    <w:tmpl w:val="ACA25F9E"/>
    <w:lvl w:ilvl="0" w:tplc="68420D12">
      <w:start w:val="3"/>
      <w:numFmt w:val="upperRoman"/>
      <w:lvlText w:val="%1."/>
      <w:lvlJc w:val="left"/>
      <w:pPr>
        <w:ind w:left="1429" w:hanging="720"/>
      </w:pPr>
      <w:rPr>
        <w:rFonts w:ascii="Cambria" w:hAnsi="Cambria" w:cs="Cambr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4547EF"/>
    <w:multiLevelType w:val="hybridMultilevel"/>
    <w:tmpl w:val="D1FE99D4"/>
    <w:lvl w:ilvl="0" w:tplc="9690B680">
      <w:numFmt w:val="bullet"/>
      <w:lvlText w:val="-"/>
      <w:lvlJc w:val="left"/>
      <w:pPr>
        <w:ind w:left="1291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>
    <w:nsid w:val="23E84004"/>
    <w:multiLevelType w:val="hybridMultilevel"/>
    <w:tmpl w:val="5192B720"/>
    <w:lvl w:ilvl="0" w:tplc="9690B680">
      <w:numFmt w:val="bullet"/>
      <w:lvlText w:val="-"/>
      <w:lvlJc w:val="left"/>
      <w:pPr>
        <w:ind w:left="1287" w:hanging="360"/>
      </w:pPr>
      <w:rPr>
        <w:rFonts w:ascii="Times New Roman Tj" w:eastAsia="Times New Roman" w:hAnsi="Times New Roman Tj" w:cs="Times New Roman" w:hint="default"/>
      </w:rPr>
    </w:lvl>
    <w:lvl w:ilvl="1" w:tplc="9690B680">
      <w:numFmt w:val="bullet"/>
      <w:lvlText w:val="-"/>
      <w:lvlJc w:val="left"/>
      <w:pPr>
        <w:ind w:left="2667" w:hanging="1020"/>
      </w:pPr>
      <w:rPr>
        <w:rFonts w:ascii="Times New Roman Tj" w:eastAsia="Times New Roman" w:hAnsi="Times New Roman Tj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67D4B50"/>
    <w:multiLevelType w:val="hybridMultilevel"/>
    <w:tmpl w:val="44B8BE52"/>
    <w:lvl w:ilvl="0" w:tplc="265C1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C5ABD"/>
    <w:multiLevelType w:val="hybridMultilevel"/>
    <w:tmpl w:val="018EDE3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F758BF"/>
    <w:multiLevelType w:val="hybridMultilevel"/>
    <w:tmpl w:val="B19C543C"/>
    <w:lvl w:ilvl="0" w:tplc="9690B680">
      <w:numFmt w:val="bullet"/>
      <w:lvlText w:val="-"/>
      <w:lvlJc w:val="left"/>
      <w:pPr>
        <w:ind w:left="213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79D09C4"/>
    <w:multiLevelType w:val="hybridMultilevel"/>
    <w:tmpl w:val="C15A244C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9">
    <w:nsid w:val="50AA54A2"/>
    <w:multiLevelType w:val="hybridMultilevel"/>
    <w:tmpl w:val="932474A2"/>
    <w:lvl w:ilvl="0" w:tplc="041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0">
    <w:nsid w:val="5EF079EE"/>
    <w:multiLevelType w:val="hybridMultilevel"/>
    <w:tmpl w:val="D5F47D98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3A35D8"/>
    <w:multiLevelType w:val="hybridMultilevel"/>
    <w:tmpl w:val="214CB8D4"/>
    <w:lvl w:ilvl="0" w:tplc="3AA4FF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A4590"/>
    <w:multiLevelType w:val="hybridMultilevel"/>
    <w:tmpl w:val="BDBC4CFA"/>
    <w:lvl w:ilvl="0" w:tplc="9690B680">
      <w:numFmt w:val="bullet"/>
      <w:lvlText w:val="-"/>
      <w:lvlJc w:val="left"/>
      <w:pPr>
        <w:ind w:left="720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914B2A"/>
    <w:multiLevelType w:val="hybridMultilevel"/>
    <w:tmpl w:val="B0C4F8F0"/>
    <w:lvl w:ilvl="0" w:tplc="C2DCF162">
      <w:start w:val="1"/>
      <w:numFmt w:val="decimal"/>
      <w:lvlText w:val="%1)"/>
      <w:lvlJc w:val="left"/>
      <w:pPr>
        <w:ind w:left="360" w:hanging="360"/>
      </w:pPr>
      <w:rPr>
        <w:rFonts w:ascii="Times New Roman Tj" w:eastAsia="Times New Roman" w:hAnsi="Times New Roman Tj" w:cs="Times New Roman Tj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DC3853"/>
    <w:multiLevelType w:val="hybridMultilevel"/>
    <w:tmpl w:val="22AC7D7C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72C121D"/>
    <w:multiLevelType w:val="hybridMultilevel"/>
    <w:tmpl w:val="76C03576"/>
    <w:lvl w:ilvl="0" w:tplc="79508E52">
      <w:numFmt w:val="bullet"/>
      <w:lvlText w:val="-"/>
      <w:lvlJc w:val="left"/>
      <w:pPr>
        <w:ind w:left="1776" w:hanging="360"/>
      </w:pPr>
      <w:rPr>
        <w:rFonts w:ascii="Times New Roman Tj" w:eastAsiaTheme="minorEastAsia" w:hAnsi="Times New Roman Tj" w:cs="Times New Roman Tajik 1.0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7D92267A"/>
    <w:multiLevelType w:val="hybridMultilevel"/>
    <w:tmpl w:val="C32AB4B4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16"/>
  </w:num>
  <w:num w:numId="9">
    <w:abstractNumId w:val="10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7"/>
  </w:num>
  <w:num w:numId="15">
    <w:abstractNumId w:val="12"/>
  </w:num>
  <w:num w:numId="16">
    <w:abstractNumId w:val="15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04"/>
    <w:rsid w:val="000004A1"/>
    <w:rsid w:val="000008DD"/>
    <w:rsid w:val="00000C58"/>
    <w:rsid w:val="000014C0"/>
    <w:rsid w:val="0000169A"/>
    <w:rsid w:val="00001A0C"/>
    <w:rsid w:val="00002DAD"/>
    <w:rsid w:val="00003123"/>
    <w:rsid w:val="0000351F"/>
    <w:rsid w:val="00003B89"/>
    <w:rsid w:val="00004260"/>
    <w:rsid w:val="000044F4"/>
    <w:rsid w:val="0000461E"/>
    <w:rsid w:val="00004AA9"/>
    <w:rsid w:val="00005229"/>
    <w:rsid w:val="000053E1"/>
    <w:rsid w:val="00005B26"/>
    <w:rsid w:val="000065F6"/>
    <w:rsid w:val="0000694E"/>
    <w:rsid w:val="0000704B"/>
    <w:rsid w:val="000070EA"/>
    <w:rsid w:val="00007AF2"/>
    <w:rsid w:val="00007E8E"/>
    <w:rsid w:val="0001014D"/>
    <w:rsid w:val="0001052A"/>
    <w:rsid w:val="000110C1"/>
    <w:rsid w:val="0001191C"/>
    <w:rsid w:val="00011A5B"/>
    <w:rsid w:val="00011C65"/>
    <w:rsid w:val="00012358"/>
    <w:rsid w:val="00012E9B"/>
    <w:rsid w:val="00013B45"/>
    <w:rsid w:val="00013B5A"/>
    <w:rsid w:val="00013C8A"/>
    <w:rsid w:val="00013F6D"/>
    <w:rsid w:val="00013FE0"/>
    <w:rsid w:val="000151FD"/>
    <w:rsid w:val="00015586"/>
    <w:rsid w:val="00015FC3"/>
    <w:rsid w:val="000161D9"/>
    <w:rsid w:val="00016263"/>
    <w:rsid w:val="00016446"/>
    <w:rsid w:val="000166F3"/>
    <w:rsid w:val="00017217"/>
    <w:rsid w:val="00017556"/>
    <w:rsid w:val="000177A1"/>
    <w:rsid w:val="00020192"/>
    <w:rsid w:val="0002046C"/>
    <w:rsid w:val="00020DA2"/>
    <w:rsid w:val="00021246"/>
    <w:rsid w:val="000219E8"/>
    <w:rsid w:val="0002215B"/>
    <w:rsid w:val="000222F5"/>
    <w:rsid w:val="000226A8"/>
    <w:rsid w:val="0002294A"/>
    <w:rsid w:val="00022981"/>
    <w:rsid w:val="00022F2C"/>
    <w:rsid w:val="00023667"/>
    <w:rsid w:val="0002389B"/>
    <w:rsid w:val="00023CC4"/>
    <w:rsid w:val="000244D6"/>
    <w:rsid w:val="0002491F"/>
    <w:rsid w:val="000252A8"/>
    <w:rsid w:val="000252BA"/>
    <w:rsid w:val="00025412"/>
    <w:rsid w:val="000254F4"/>
    <w:rsid w:val="00025974"/>
    <w:rsid w:val="00025DC4"/>
    <w:rsid w:val="00025F06"/>
    <w:rsid w:val="000276C3"/>
    <w:rsid w:val="000277B7"/>
    <w:rsid w:val="00027852"/>
    <w:rsid w:val="00027BCA"/>
    <w:rsid w:val="0003064D"/>
    <w:rsid w:val="000307D8"/>
    <w:rsid w:val="00030BDE"/>
    <w:rsid w:val="000315D7"/>
    <w:rsid w:val="00031BAC"/>
    <w:rsid w:val="0003222A"/>
    <w:rsid w:val="0003248F"/>
    <w:rsid w:val="0003250F"/>
    <w:rsid w:val="0003263C"/>
    <w:rsid w:val="00032AD7"/>
    <w:rsid w:val="00032C33"/>
    <w:rsid w:val="00033818"/>
    <w:rsid w:val="00033D87"/>
    <w:rsid w:val="000348FB"/>
    <w:rsid w:val="00034CA6"/>
    <w:rsid w:val="00034DD7"/>
    <w:rsid w:val="00034EA5"/>
    <w:rsid w:val="00035076"/>
    <w:rsid w:val="00036041"/>
    <w:rsid w:val="00036E00"/>
    <w:rsid w:val="000401EF"/>
    <w:rsid w:val="000407F1"/>
    <w:rsid w:val="000408B2"/>
    <w:rsid w:val="00041066"/>
    <w:rsid w:val="00041729"/>
    <w:rsid w:val="00041AAC"/>
    <w:rsid w:val="000433BD"/>
    <w:rsid w:val="00044510"/>
    <w:rsid w:val="00044EB9"/>
    <w:rsid w:val="00044EBE"/>
    <w:rsid w:val="00045241"/>
    <w:rsid w:val="00045ECB"/>
    <w:rsid w:val="000465AF"/>
    <w:rsid w:val="00046EAF"/>
    <w:rsid w:val="00047099"/>
    <w:rsid w:val="00047A82"/>
    <w:rsid w:val="00050084"/>
    <w:rsid w:val="00050178"/>
    <w:rsid w:val="000504BE"/>
    <w:rsid w:val="00050882"/>
    <w:rsid w:val="00050F60"/>
    <w:rsid w:val="00051051"/>
    <w:rsid w:val="00051B1A"/>
    <w:rsid w:val="00052810"/>
    <w:rsid w:val="00052D6B"/>
    <w:rsid w:val="00052E28"/>
    <w:rsid w:val="00053E94"/>
    <w:rsid w:val="00054896"/>
    <w:rsid w:val="00054C47"/>
    <w:rsid w:val="00055004"/>
    <w:rsid w:val="000550A2"/>
    <w:rsid w:val="0005515D"/>
    <w:rsid w:val="00055287"/>
    <w:rsid w:val="00055639"/>
    <w:rsid w:val="0005566D"/>
    <w:rsid w:val="000557B0"/>
    <w:rsid w:val="00055D1E"/>
    <w:rsid w:val="0005659C"/>
    <w:rsid w:val="00056AD8"/>
    <w:rsid w:val="00056C97"/>
    <w:rsid w:val="00060063"/>
    <w:rsid w:val="00060753"/>
    <w:rsid w:val="000607D2"/>
    <w:rsid w:val="0006155B"/>
    <w:rsid w:val="00061601"/>
    <w:rsid w:val="000616A6"/>
    <w:rsid w:val="000619BF"/>
    <w:rsid w:val="00061F2E"/>
    <w:rsid w:val="00062674"/>
    <w:rsid w:val="00062F83"/>
    <w:rsid w:val="000632E3"/>
    <w:rsid w:val="00063C83"/>
    <w:rsid w:val="00063CA6"/>
    <w:rsid w:val="00063DB6"/>
    <w:rsid w:val="00063DF4"/>
    <w:rsid w:val="00063FC5"/>
    <w:rsid w:val="000640CB"/>
    <w:rsid w:val="00064ED5"/>
    <w:rsid w:val="000656C7"/>
    <w:rsid w:val="000658E5"/>
    <w:rsid w:val="00065935"/>
    <w:rsid w:val="00066AB8"/>
    <w:rsid w:val="00066C75"/>
    <w:rsid w:val="00067C73"/>
    <w:rsid w:val="000707BE"/>
    <w:rsid w:val="000707D3"/>
    <w:rsid w:val="00070864"/>
    <w:rsid w:val="00070DA3"/>
    <w:rsid w:val="00071A23"/>
    <w:rsid w:val="00071A38"/>
    <w:rsid w:val="00071A61"/>
    <w:rsid w:val="00071F6B"/>
    <w:rsid w:val="00072279"/>
    <w:rsid w:val="00072517"/>
    <w:rsid w:val="000731C0"/>
    <w:rsid w:val="0007322F"/>
    <w:rsid w:val="00073419"/>
    <w:rsid w:val="00073FE0"/>
    <w:rsid w:val="000741AF"/>
    <w:rsid w:val="00074644"/>
    <w:rsid w:val="00074727"/>
    <w:rsid w:val="000750A5"/>
    <w:rsid w:val="000751F1"/>
    <w:rsid w:val="00075253"/>
    <w:rsid w:val="00075D70"/>
    <w:rsid w:val="0007602C"/>
    <w:rsid w:val="00076D1E"/>
    <w:rsid w:val="00076E33"/>
    <w:rsid w:val="00077133"/>
    <w:rsid w:val="0008018B"/>
    <w:rsid w:val="000801C1"/>
    <w:rsid w:val="0008041B"/>
    <w:rsid w:val="00080861"/>
    <w:rsid w:val="00080996"/>
    <w:rsid w:val="00080D8E"/>
    <w:rsid w:val="000812B1"/>
    <w:rsid w:val="00081B0A"/>
    <w:rsid w:val="00081C54"/>
    <w:rsid w:val="00082C58"/>
    <w:rsid w:val="00083738"/>
    <w:rsid w:val="00083B8C"/>
    <w:rsid w:val="00084515"/>
    <w:rsid w:val="00084545"/>
    <w:rsid w:val="000848AD"/>
    <w:rsid w:val="00084C84"/>
    <w:rsid w:val="00084F91"/>
    <w:rsid w:val="00084FB9"/>
    <w:rsid w:val="000854C5"/>
    <w:rsid w:val="00085553"/>
    <w:rsid w:val="00085928"/>
    <w:rsid w:val="00085B77"/>
    <w:rsid w:val="00086706"/>
    <w:rsid w:val="00086E63"/>
    <w:rsid w:val="00086EF3"/>
    <w:rsid w:val="00087B6F"/>
    <w:rsid w:val="0009013B"/>
    <w:rsid w:val="000905F1"/>
    <w:rsid w:val="00090615"/>
    <w:rsid w:val="00090CA0"/>
    <w:rsid w:val="00090F69"/>
    <w:rsid w:val="000911F6"/>
    <w:rsid w:val="000915BD"/>
    <w:rsid w:val="00091694"/>
    <w:rsid w:val="00091709"/>
    <w:rsid w:val="00091954"/>
    <w:rsid w:val="000922D5"/>
    <w:rsid w:val="00092332"/>
    <w:rsid w:val="00092C6D"/>
    <w:rsid w:val="000934CA"/>
    <w:rsid w:val="00094393"/>
    <w:rsid w:val="0009455F"/>
    <w:rsid w:val="00094A80"/>
    <w:rsid w:val="000952E3"/>
    <w:rsid w:val="00096052"/>
    <w:rsid w:val="00096339"/>
    <w:rsid w:val="00096B2B"/>
    <w:rsid w:val="00097F84"/>
    <w:rsid w:val="000A03BE"/>
    <w:rsid w:val="000A0406"/>
    <w:rsid w:val="000A07CD"/>
    <w:rsid w:val="000A0D90"/>
    <w:rsid w:val="000A0E07"/>
    <w:rsid w:val="000A11B0"/>
    <w:rsid w:val="000A15EA"/>
    <w:rsid w:val="000A1643"/>
    <w:rsid w:val="000A187F"/>
    <w:rsid w:val="000A1FEB"/>
    <w:rsid w:val="000A2673"/>
    <w:rsid w:val="000A31AF"/>
    <w:rsid w:val="000A3450"/>
    <w:rsid w:val="000A3671"/>
    <w:rsid w:val="000A36EE"/>
    <w:rsid w:val="000A41B7"/>
    <w:rsid w:val="000A4708"/>
    <w:rsid w:val="000A4A9F"/>
    <w:rsid w:val="000A4B9C"/>
    <w:rsid w:val="000A5E77"/>
    <w:rsid w:val="000A61DD"/>
    <w:rsid w:val="000A7743"/>
    <w:rsid w:val="000A7A5A"/>
    <w:rsid w:val="000A7B45"/>
    <w:rsid w:val="000B01B3"/>
    <w:rsid w:val="000B0AE8"/>
    <w:rsid w:val="000B0C5C"/>
    <w:rsid w:val="000B1A83"/>
    <w:rsid w:val="000B24B0"/>
    <w:rsid w:val="000B2A1C"/>
    <w:rsid w:val="000B2C04"/>
    <w:rsid w:val="000B337C"/>
    <w:rsid w:val="000B3455"/>
    <w:rsid w:val="000B39C9"/>
    <w:rsid w:val="000B4187"/>
    <w:rsid w:val="000B4EC0"/>
    <w:rsid w:val="000B53B0"/>
    <w:rsid w:val="000B5579"/>
    <w:rsid w:val="000B56E8"/>
    <w:rsid w:val="000B57F5"/>
    <w:rsid w:val="000B6B01"/>
    <w:rsid w:val="000B720A"/>
    <w:rsid w:val="000B7394"/>
    <w:rsid w:val="000B73C4"/>
    <w:rsid w:val="000B74D1"/>
    <w:rsid w:val="000B7896"/>
    <w:rsid w:val="000B78E8"/>
    <w:rsid w:val="000B79AA"/>
    <w:rsid w:val="000C094F"/>
    <w:rsid w:val="000C096A"/>
    <w:rsid w:val="000C0C96"/>
    <w:rsid w:val="000C0E56"/>
    <w:rsid w:val="000C144B"/>
    <w:rsid w:val="000C1FE3"/>
    <w:rsid w:val="000C289D"/>
    <w:rsid w:val="000C2FB6"/>
    <w:rsid w:val="000C319F"/>
    <w:rsid w:val="000C31DE"/>
    <w:rsid w:val="000C36F7"/>
    <w:rsid w:val="000C377B"/>
    <w:rsid w:val="000C37DD"/>
    <w:rsid w:val="000C3A63"/>
    <w:rsid w:val="000C4259"/>
    <w:rsid w:val="000C5396"/>
    <w:rsid w:val="000C53C2"/>
    <w:rsid w:val="000C570C"/>
    <w:rsid w:val="000C57D8"/>
    <w:rsid w:val="000C5B11"/>
    <w:rsid w:val="000C6775"/>
    <w:rsid w:val="000D02F2"/>
    <w:rsid w:val="000D0973"/>
    <w:rsid w:val="000D0B7C"/>
    <w:rsid w:val="000D1628"/>
    <w:rsid w:val="000D1764"/>
    <w:rsid w:val="000D18AC"/>
    <w:rsid w:val="000D1CFF"/>
    <w:rsid w:val="000D1FF5"/>
    <w:rsid w:val="000D2206"/>
    <w:rsid w:val="000D355F"/>
    <w:rsid w:val="000D4532"/>
    <w:rsid w:val="000D4D72"/>
    <w:rsid w:val="000D4E9C"/>
    <w:rsid w:val="000D5B18"/>
    <w:rsid w:val="000D6117"/>
    <w:rsid w:val="000D6335"/>
    <w:rsid w:val="000D6391"/>
    <w:rsid w:val="000D69BA"/>
    <w:rsid w:val="000D6E2B"/>
    <w:rsid w:val="000D76C0"/>
    <w:rsid w:val="000D7D97"/>
    <w:rsid w:val="000E0087"/>
    <w:rsid w:val="000E0361"/>
    <w:rsid w:val="000E0ACD"/>
    <w:rsid w:val="000E0D8E"/>
    <w:rsid w:val="000E105C"/>
    <w:rsid w:val="000E113E"/>
    <w:rsid w:val="000E15DF"/>
    <w:rsid w:val="000E1D08"/>
    <w:rsid w:val="000E2AC8"/>
    <w:rsid w:val="000E2DF0"/>
    <w:rsid w:val="000E2E89"/>
    <w:rsid w:val="000E30B6"/>
    <w:rsid w:val="000E44E8"/>
    <w:rsid w:val="000E469F"/>
    <w:rsid w:val="000E47AE"/>
    <w:rsid w:val="000E4C83"/>
    <w:rsid w:val="000E531B"/>
    <w:rsid w:val="000E53B6"/>
    <w:rsid w:val="000E5C70"/>
    <w:rsid w:val="000E6011"/>
    <w:rsid w:val="000E614A"/>
    <w:rsid w:val="000E617D"/>
    <w:rsid w:val="000E62F7"/>
    <w:rsid w:val="000E6520"/>
    <w:rsid w:val="000E710E"/>
    <w:rsid w:val="000E72F5"/>
    <w:rsid w:val="000E74DD"/>
    <w:rsid w:val="000E7519"/>
    <w:rsid w:val="000E7E9F"/>
    <w:rsid w:val="000F005D"/>
    <w:rsid w:val="000F0735"/>
    <w:rsid w:val="000F1069"/>
    <w:rsid w:val="000F13B5"/>
    <w:rsid w:val="000F1903"/>
    <w:rsid w:val="000F1CBC"/>
    <w:rsid w:val="000F2394"/>
    <w:rsid w:val="000F2404"/>
    <w:rsid w:val="000F2650"/>
    <w:rsid w:val="000F2845"/>
    <w:rsid w:val="000F28C0"/>
    <w:rsid w:val="000F28D6"/>
    <w:rsid w:val="000F28EC"/>
    <w:rsid w:val="000F2EC3"/>
    <w:rsid w:val="000F314C"/>
    <w:rsid w:val="000F375A"/>
    <w:rsid w:val="000F3847"/>
    <w:rsid w:val="000F3EDB"/>
    <w:rsid w:val="000F4533"/>
    <w:rsid w:val="000F54BB"/>
    <w:rsid w:val="000F6516"/>
    <w:rsid w:val="000F6F7A"/>
    <w:rsid w:val="000F7213"/>
    <w:rsid w:val="000F779D"/>
    <w:rsid w:val="001008CE"/>
    <w:rsid w:val="00100BC5"/>
    <w:rsid w:val="001012E4"/>
    <w:rsid w:val="00101CF0"/>
    <w:rsid w:val="0010242C"/>
    <w:rsid w:val="00103735"/>
    <w:rsid w:val="001037BD"/>
    <w:rsid w:val="00103829"/>
    <w:rsid w:val="0010430B"/>
    <w:rsid w:val="00104E3F"/>
    <w:rsid w:val="00105157"/>
    <w:rsid w:val="001060ED"/>
    <w:rsid w:val="0010684A"/>
    <w:rsid w:val="001077B9"/>
    <w:rsid w:val="00110117"/>
    <w:rsid w:val="00110758"/>
    <w:rsid w:val="00110A56"/>
    <w:rsid w:val="001111A9"/>
    <w:rsid w:val="001111AA"/>
    <w:rsid w:val="00112031"/>
    <w:rsid w:val="0011208B"/>
    <w:rsid w:val="001122D7"/>
    <w:rsid w:val="0011231A"/>
    <w:rsid w:val="00112BBD"/>
    <w:rsid w:val="00113939"/>
    <w:rsid w:val="0011479D"/>
    <w:rsid w:val="00114AA4"/>
    <w:rsid w:val="0011600B"/>
    <w:rsid w:val="00116721"/>
    <w:rsid w:val="0011689C"/>
    <w:rsid w:val="0011690D"/>
    <w:rsid w:val="00116C5A"/>
    <w:rsid w:val="00116E7E"/>
    <w:rsid w:val="00116FAD"/>
    <w:rsid w:val="00117BDD"/>
    <w:rsid w:val="00117CB8"/>
    <w:rsid w:val="00117E2C"/>
    <w:rsid w:val="00117E39"/>
    <w:rsid w:val="00121043"/>
    <w:rsid w:val="00121434"/>
    <w:rsid w:val="001218B9"/>
    <w:rsid w:val="001220B3"/>
    <w:rsid w:val="001229F5"/>
    <w:rsid w:val="00123243"/>
    <w:rsid w:val="00123A3E"/>
    <w:rsid w:val="00123A48"/>
    <w:rsid w:val="00123B6F"/>
    <w:rsid w:val="0012534E"/>
    <w:rsid w:val="0012581C"/>
    <w:rsid w:val="001267C5"/>
    <w:rsid w:val="00126914"/>
    <w:rsid w:val="00126D88"/>
    <w:rsid w:val="00126DD5"/>
    <w:rsid w:val="00126E2E"/>
    <w:rsid w:val="001274B4"/>
    <w:rsid w:val="00127E3A"/>
    <w:rsid w:val="00130A37"/>
    <w:rsid w:val="00131076"/>
    <w:rsid w:val="0013132B"/>
    <w:rsid w:val="001319A4"/>
    <w:rsid w:val="00131DF5"/>
    <w:rsid w:val="00131F65"/>
    <w:rsid w:val="001324B4"/>
    <w:rsid w:val="001327C8"/>
    <w:rsid w:val="0013333C"/>
    <w:rsid w:val="0013337E"/>
    <w:rsid w:val="00133CC6"/>
    <w:rsid w:val="00133E14"/>
    <w:rsid w:val="00134321"/>
    <w:rsid w:val="00134397"/>
    <w:rsid w:val="001344DB"/>
    <w:rsid w:val="00135CF3"/>
    <w:rsid w:val="00136281"/>
    <w:rsid w:val="00136548"/>
    <w:rsid w:val="0013714B"/>
    <w:rsid w:val="00137521"/>
    <w:rsid w:val="00137553"/>
    <w:rsid w:val="00137871"/>
    <w:rsid w:val="001378A1"/>
    <w:rsid w:val="00137DFF"/>
    <w:rsid w:val="00140521"/>
    <w:rsid w:val="00140854"/>
    <w:rsid w:val="001408C9"/>
    <w:rsid w:val="001409EF"/>
    <w:rsid w:val="001412A3"/>
    <w:rsid w:val="00141630"/>
    <w:rsid w:val="001416B6"/>
    <w:rsid w:val="001417C2"/>
    <w:rsid w:val="001420DB"/>
    <w:rsid w:val="00142C96"/>
    <w:rsid w:val="00142E27"/>
    <w:rsid w:val="00143061"/>
    <w:rsid w:val="001433B7"/>
    <w:rsid w:val="00143671"/>
    <w:rsid w:val="001436BB"/>
    <w:rsid w:val="00143D03"/>
    <w:rsid w:val="00143D31"/>
    <w:rsid w:val="00144420"/>
    <w:rsid w:val="001452B0"/>
    <w:rsid w:val="00145A47"/>
    <w:rsid w:val="00145C44"/>
    <w:rsid w:val="00146130"/>
    <w:rsid w:val="00146612"/>
    <w:rsid w:val="00146645"/>
    <w:rsid w:val="00146840"/>
    <w:rsid w:val="00146A24"/>
    <w:rsid w:val="00146B0E"/>
    <w:rsid w:val="00147DB9"/>
    <w:rsid w:val="00151146"/>
    <w:rsid w:val="00151338"/>
    <w:rsid w:val="001516DC"/>
    <w:rsid w:val="0015228E"/>
    <w:rsid w:val="001523D5"/>
    <w:rsid w:val="00152BE9"/>
    <w:rsid w:val="0015427E"/>
    <w:rsid w:val="0015549C"/>
    <w:rsid w:val="00155C7A"/>
    <w:rsid w:val="00155F4B"/>
    <w:rsid w:val="00156901"/>
    <w:rsid w:val="00157173"/>
    <w:rsid w:val="001572F3"/>
    <w:rsid w:val="001604F8"/>
    <w:rsid w:val="00160602"/>
    <w:rsid w:val="00160BF5"/>
    <w:rsid w:val="00160D68"/>
    <w:rsid w:val="00161317"/>
    <w:rsid w:val="0016155B"/>
    <w:rsid w:val="001617CC"/>
    <w:rsid w:val="001620DE"/>
    <w:rsid w:val="00162599"/>
    <w:rsid w:val="001625D5"/>
    <w:rsid w:val="00162C07"/>
    <w:rsid w:val="00162F9B"/>
    <w:rsid w:val="00163074"/>
    <w:rsid w:val="0016398D"/>
    <w:rsid w:val="00163FC7"/>
    <w:rsid w:val="00164100"/>
    <w:rsid w:val="001646B9"/>
    <w:rsid w:val="00164EA9"/>
    <w:rsid w:val="00164EDF"/>
    <w:rsid w:val="001650AF"/>
    <w:rsid w:val="001651E7"/>
    <w:rsid w:val="001652A8"/>
    <w:rsid w:val="00165703"/>
    <w:rsid w:val="00166959"/>
    <w:rsid w:val="00166DBA"/>
    <w:rsid w:val="00167056"/>
    <w:rsid w:val="00167066"/>
    <w:rsid w:val="0016778D"/>
    <w:rsid w:val="00167D1E"/>
    <w:rsid w:val="00170548"/>
    <w:rsid w:val="001709FA"/>
    <w:rsid w:val="001711B0"/>
    <w:rsid w:val="00171224"/>
    <w:rsid w:val="00171A14"/>
    <w:rsid w:val="00172675"/>
    <w:rsid w:val="00172818"/>
    <w:rsid w:val="00172D07"/>
    <w:rsid w:val="00173689"/>
    <w:rsid w:val="00173B3E"/>
    <w:rsid w:val="00174DF6"/>
    <w:rsid w:val="00174F84"/>
    <w:rsid w:val="00175310"/>
    <w:rsid w:val="00175CD6"/>
    <w:rsid w:val="00175EA8"/>
    <w:rsid w:val="00176AD6"/>
    <w:rsid w:val="00176CE7"/>
    <w:rsid w:val="00176F96"/>
    <w:rsid w:val="00176FBC"/>
    <w:rsid w:val="001803BE"/>
    <w:rsid w:val="00181F93"/>
    <w:rsid w:val="0018271C"/>
    <w:rsid w:val="001831A0"/>
    <w:rsid w:val="00183247"/>
    <w:rsid w:val="001839A4"/>
    <w:rsid w:val="001841B2"/>
    <w:rsid w:val="001842C1"/>
    <w:rsid w:val="00184967"/>
    <w:rsid w:val="00185A16"/>
    <w:rsid w:val="00185A44"/>
    <w:rsid w:val="001862A1"/>
    <w:rsid w:val="00186A46"/>
    <w:rsid w:val="001873CF"/>
    <w:rsid w:val="00187452"/>
    <w:rsid w:val="001874D6"/>
    <w:rsid w:val="00187568"/>
    <w:rsid w:val="0019083B"/>
    <w:rsid w:val="0019097D"/>
    <w:rsid w:val="001914B2"/>
    <w:rsid w:val="001915FC"/>
    <w:rsid w:val="00191EB9"/>
    <w:rsid w:val="00192373"/>
    <w:rsid w:val="00192887"/>
    <w:rsid w:val="001932B1"/>
    <w:rsid w:val="00193410"/>
    <w:rsid w:val="001934B0"/>
    <w:rsid w:val="00193531"/>
    <w:rsid w:val="001939B5"/>
    <w:rsid w:val="00193A9D"/>
    <w:rsid w:val="001941DC"/>
    <w:rsid w:val="0019479D"/>
    <w:rsid w:val="00194BFA"/>
    <w:rsid w:val="00194F82"/>
    <w:rsid w:val="001952D6"/>
    <w:rsid w:val="00195354"/>
    <w:rsid w:val="00196793"/>
    <w:rsid w:val="00196EED"/>
    <w:rsid w:val="0019737C"/>
    <w:rsid w:val="00197A7C"/>
    <w:rsid w:val="00197B5F"/>
    <w:rsid w:val="00197D57"/>
    <w:rsid w:val="001A0022"/>
    <w:rsid w:val="001A0335"/>
    <w:rsid w:val="001A13D6"/>
    <w:rsid w:val="001A16D8"/>
    <w:rsid w:val="001A19BE"/>
    <w:rsid w:val="001A1B7E"/>
    <w:rsid w:val="001A1BA2"/>
    <w:rsid w:val="001A1C23"/>
    <w:rsid w:val="001A1D0B"/>
    <w:rsid w:val="001A2488"/>
    <w:rsid w:val="001A2E23"/>
    <w:rsid w:val="001A3DED"/>
    <w:rsid w:val="001A43FF"/>
    <w:rsid w:val="001A4477"/>
    <w:rsid w:val="001A46A4"/>
    <w:rsid w:val="001A49AE"/>
    <w:rsid w:val="001A4D70"/>
    <w:rsid w:val="001A5B3B"/>
    <w:rsid w:val="001A5EC9"/>
    <w:rsid w:val="001A601D"/>
    <w:rsid w:val="001A61C9"/>
    <w:rsid w:val="001A6ADF"/>
    <w:rsid w:val="001A78DE"/>
    <w:rsid w:val="001B0A49"/>
    <w:rsid w:val="001B0A6A"/>
    <w:rsid w:val="001B0AD9"/>
    <w:rsid w:val="001B0B39"/>
    <w:rsid w:val="001B0D3A"/>
    <w:rsid w:val="001B11AC"/>
    <w:rsid w:val="001B1BBD"/>
    <w:rsid w:val="001B250C"/>
    <w:rsid w:val="001B29AF"/>
    <w:rsid w:val="001B42AE"/>
    <w:rsid w:val="001B48FB"/>
    <w:rsid w:val="001B496E"/>
    <w:rsid w:val="001B4FE2"/>
    <w:rsid w:val="001B588A"/>
    <w:rsid w:val="001B5E7D"/>
    <w:rsid w:val="001B610F"/>
    <w:rsid w:val="001B62CC"/>
    <w:rsid w:val="001B6B6F"/>
    <w:rsid w:val="001B7B9E"/>
    <w:rsid w:val="001B7FEB"/>
    <w:rsid w:val="001C0282"/>
    <w:rsid w:val="001C0720"/>
    <w:rsid w:val="001C0D09"/>
    <w:rsid w:val="001C1EBF"/>
    <w:rsid w:val="001C23C0"/>
    <w:rsid w:val="001C2477"/>
    <w:rsid w:val="001C26B6"/>
    <w:rsid w:val="001C2EB2"/>
    <w:rsid w:val="001C2F79"/>
    <w:rsid w:val="001C4196"/>
    <w:rsid w:val="001C41D7"/>
    <w:rsid w:val="001C42E1"/>
    <w:rsid w:val="001C442E"/>
    <w:rsid w:val="001C4661"/>
    <w:rsid w:val="001C4D9C"/>
    <w:rsid w:val="001C507D"/>
    <w:rsid w:val="001C5704"/>
    <w:rsid w:val="001C5FD1"/>
    <w:rsid w:val="001C603C"/>
    <w:rsid w:val="001C6DD0"/>
    <w:rsid w:val="001C7A7E"/>
    <w:rsid w:val="001D0343"/>
    <w:rsid w:val="001D0F24"/>
    <w:rsid w:val="001D0F9E"/>
    <w:rsid w:val="001D12FB"/>
    <w:rsid w:val="001D1B86"/>
    <w:rsid w:val="001D20C1"/>
    <w:rsid w:val="001D228A"/>
    <w:rsid w:val="001D2541"/>
    <w:rsid w:val="001D2C3B"/>
    <w:rsid w:val="001D3056"/>
    <w:rsid w:val="001D3D30"/>
    <w:rsid w:val="001D3E6D"/>
    <w:rsid w:val="001D469F"/>
    <w:rsid w:val="001D486E"/>
    <w:rsid w:val="001D49CD"/>
    <w:rsid w:val="001D4A70"/>
    <w:rsid w:val="001D4B8E"/>
    <w:rsid w:val="001D50FD"/>
    <w:rsid w:val="001D5904"/>
    <w:rsid w:val="001D652C"/>
    <w:rsid w:val="001D6B0C"/>
    <w:rsid w:val="001D749E"/>
    <w:rsid w:val="001E00C8"/>
    <w:rsid w:val="001E0482"/>
    <w:rsid w:val="001E09CC"/>
    <w:rsid w:val="001E1057"/>
    <w:rsid w:val="001E1166"/>
    <w:rsid w:val="001E171E"/>
    <w:rsid w:val="001E18F6"/>
    <w:rsid w:val="001E22F3"/>
    <w:rsid w:val="001E2C8E"/>
    <w:rsid w:val="001E4498"/>
    <w:rsid w:val="001E4740"/>
    <w:rsid w:val="001E4A80"/>
    <w:rsid w:val="001E4CD9"/>
    <w:rsid w:val="001E53F4"/>
    <w:rsid w:val="001E543F"/>
    <w:rsid w:val="001E6ABB"/>
    <w:rsid w:val="001E71AA"/>
    <w:rsid w:val="001E77E8"/>
    <w:rsid w:val="001E78F4"/>
    <w:rsid w:val="001E7DF8"/>
    <w:rsid w:val="001F0311"/>
    <w:rsid w:val="001F0513"/>
    <w:rsid w:val="001F1993"/>
    <w:rsid w:val="001F1B5E"/>
    <w:rsid w:val="001F1CFF"/>
    <w:rsid w:val="001F1E71"/>
    <w:rsid w:val="001F222F"/>
    <w:rsid w:val="001F30B4"/>
    <w:rsid w:val="001F3221"/>
    <w:rsid w:val="001F3510"/>
    <w:rsid w:val="001F3ACE"/>
    <w:rsid w:val="001F45DA"/>
    <w:rsid w:val="001F5810"/>
    <w:rsid w:val="001F5A46"/>
    <w:rsid w:val="001F5BE6"/>
    <w:rsid w:val="001F5C50"/>
    <w:rsid w:val="001F5E72"/>
    <w:rsid w:val="001F679D"/>
    <w:rsid w:val="001F7C00"/>
    <w:rsid w:val="001F7C47"/>
    <w:rsid w:val="001F7FC9"/>
    <w:rsid w:val="00200061"/>
    <w:rsid w:val="002004A8"/>
    <w:rsid w:val="002004EA"/>
    <w:rsid w:val="002005F5"/>
    <w:rsid w:val="002007EF"/>
    <w:rsid w:val="002009B0"/>
    <w:rsid w:val="00200FFF"/>
    <w:rsid w:val="00201303"/>
    <w:rsid w:val="00201332"/>
    <w:rsid w:val="00201417"/>
    <w:rsid w:val="002016BA"/>
    <w:rsid w:val="002016BC"/>
    <w:rsid w:val="0020245B"/>
    <w:rsid w:val="00202956"/>
    <w:rsid w:val="00202AA9"/>
    <w:rsid w:val="00202E9B"/>
    <w:rsid w:val="0020481E"/>
    <w:rsid w:val="002049B1"/>
    <w:rsid w:val="00204A43"/>
    <w:rsid w:val="00204FFE"/>
    <w:rsid w:val="002054AB"/>
    <w:rsid w:val="00205C12"/>
    <w:rsid w:val="00205C58"/>
    <w:rsid w:val="002063D1"/>
    <w:rsid w:val="002064E4"/>
    <w:rsid w:val="00206565"/>
    <w:rsid w:val="00207DF4"/>
    <w:rsid w:val="00210897"/>
    <w:rsid w:val="00210A95"/>
    <w:rsid w:val="00211D8D"/>
    <w:rsid w:val="00211E52"/>
    <w:rsid w:val="00212289"/>
    <w:rsid w:val="002124F7"/>
    <w:rsid w:val="00212735"/>
    <w:rsid w:val="00212860"/>
    <w:rsid w:val="00213EC5"/>
    <w:rsid w:val="00214087"/>
    <w:rsid w:val="002141FA"/>
    <w:rsid w:val="002143F9"/>
    <w:rsid w:val="00214809"/>
    <w:rsid w:val="002148E6"/>
    <w:rsid w:val="00214A8D"/>
    <w:rsid w:val="00215346"/>
    <w:rsid w:val="0021568A"/>
    <w:rsid w:val="002163D6"/>
    <w:rsid w:val="002163FC"/>
    <w:rsid w:val="00216635"/>
    <w:rsid w:val="00216DFA"/>
    <w:rsid w:val="00217911"/>
    <w:rsid w:val="00220453"/>
    <w:rsid w:val="00221385"/>
    <w:rsid w:val="002219A4"/>
    <w:rsid w:val="00221C4B"/>
    <w:rsid w:val="00222007"/>
    <w:rsid w:val="0022350F"/>
    <w:rsid w:val="002235AD"/>
    <w:rsid w:val="00223FCE"/>
    <w:rsid w:val="0022538E"/>
    <w:rsid w:val="00226B7B"/>
    <w:rsid w:val="0022719B"/>
    <w:rsid w:val="00227791"/>
    <w:rsid w:val="0023001A"/>
    <w:rsid w:val="002301AE"/>
    <w:rsid w:val="0023039B"/>
    <w:rsid w:val="0023041C"/>
    <w:rsid w:val="00230612"/>
    <w:rsid w:val="00230E0F"/>
    <w:rsid w:val="00231007"/>
    <w:rsid w:val="00231281"/>
    <w:rsid w:val="00231636"/>
    <w:rsid w:val="0023185D"/>
    <w:rsid w:val="002332A2"/>
    <w:rsid w:val="00233371"/>
    <w:rsid w:val="00233604"/>
    <w:rsid w:val="00233AB0"/>
    <w:rsid w:val="00234685"/>
    <w:rsid w:val="00234E08"/>
    <w:rsid w:val="0023519C"/>
    <w:rsid w:val="002353CB"/>
    <w:rsid w:val="00235D4E"/>
    <w:rsid w:val="0023622F"/>
    <w:rsid w:val="00236AAF"/>
    <w:rsid w:val="002372B9"/>
    <w:rsid w:val="00240B6B"/>
    <w:rsid w:val="00240C1B"/>
    <w:rsid w:val="00240F96"/>
    <w:rsid w:val="0024110D"/>
    <w:rsid w:val="00241339"/>
    <w:rsid w:val="0024178E"/>
    <w:rsid w:val="0024230E"/>
    <w:rsid w:val="002424E6"/>
    <w:rsid w:val="002426D9"/>
    <w:rsid w:val="002434C4"/>
    <w:rsid w:val="002434F3"/>
    <w:rsid w:val="002437AC"/>
    <w:rsid w:val="00243977"/>
    <w:rsid w:val="00243A92"/>
    <w:rsid w:val="00243CAE"/>
    <w:rsid w:val="00243E1E"/>
    <w:rsid w:val="00243FC1"/>
    <w:rsid w:val="002441AD"/>
    <w:rsid w:val="00244335"/>
    <w:rsid w:val="002443BE"/>
    <w:rsid w:val="002443C5"/>
    <w:rsid w:val="002444FE"/>
    <w:rsid w:val="00244BD8"/>
    <w:rsid w:val="0024520B"/>
    <w:rsid w:val="0024614C"/>
    <w:rsid w:val="0024649C"/>
    <w:rsid w:val="002468BC"/>
    <w:rsid w:val="002468DE"/>
    <w:rsid w:val="00246DF4"/>
    <w:rsid w:val="00247A68"/>
    <w:rsid w:val="00247B2A"/>
    <w:rsid w:val="00250027"/>
    <w:rsid w:val="00250677"/>
    <w:rsid w:val="00250DB5"/>
    <w:rsid w:val="00250F75"/>
    <w:rsid w:val="0025129B"/>
    <w:rsid w:val="002515E4"/>
    <w:rsid w:val="00253077"/>
    <w:rsid w:val="002536D1"/>
    <w:rsid w:val="002538E3"/>
    <w:rsid w:val="00253974"/>
    <w:rsid w:val="00253A3C"/>
    <w:rsid w:val="00254087"/>
    <w:rsid w:val="002542C6"/>
    <w:rsid w:val="00254417"/>
    <w:rsid w:val="0025443D"/>
    <w:rsid w:val="0025456A"/>
    <w:rsid w:val="00255038"/>
    <w:rsid w:val="0025543D"/>
    <w:rsid w:val="002555F7"/>
    <w:rsid w:val="00255B84"/>
    <w:rsid w:val="00256412"/>
    <w:rsid w:val="00256E1D"/>
    <w:rsid w:val="0025734A"/>
    <w:rsid w:val="00257523"/>
    <w:rsid w:val="002576F8"/>
    <w:rsid w:val="00257799"/>
    <w:rsid w:val="00257C11"/>
    <w:rsid w:val="00260397"/>
    <w:rsid w:val="002609C0"/>
    <w:rsid w:val="00260E1F"/>
    <w:rsid w:val="00261506"/>
    <w:rsid w:val="00261CDF"/>
    <w:rsid w:val="00261E38"/>
    <w:rsid w:val="00262040"/>
    <w:rsid w:val="00262E56"/>
    <w:rsid w:val="00262F7D"/>
    <w:rsid w:val="00263301"/>
    <w:rsid w:val="002636B4"/>
    <w:rsid w:val="002643BE"/>
    <w:rsid w:val="00264C22"/>
    <w:rsid w:val="00264E21"/>
    <w:rsid w:val="00264E9D"/>
    <w:rsid w:val="00265189"/>
    <w:rsid w:val="00265337"/>
    <w:rsid w:val="00265A90"/>
    <w:rsid w:val="002662A6"/>
    <w:rsid w:val="0026687C"/>
    <w:rsid w:val="00266BA3"/>
    <w:rsid w:val="002676B1"/>
    <w:rsid w:val="002679F7"/>
    <w:rsid w:val="00267C4B"/>
    <w:rsid w:val="00270328"/>
    <w:rsid w:val="0027045F"/>
    <w:rsid w:val="0027091D"/>
    <w:rsid w:val="00270FFF"/>
    <w:rsid w:val="0027100A"/>
    <w:rsid w:val="002715E5"/>
    <w:rsid w:val="002716DC"/>
    <w:rsid w:val="00271744"/>
    <w:rsid w:val="00271CF1"/>
    <w:rsid w:val="0027254C"/>
    <w:rsid w:val="0027353A"/>
    <w:rsid w:val="00273BD5"/>
    <w:rsid w:val="00274843"/>
    <w:rsid w:val="0027485A"/>
    <w:rsid w:val="002748B8"/>
    <w:rsid w:val="0027494D"/>
    <w:rsid w:val="002749B1"/>
    <w:rsid w:val="00274BF4"/>
    <w:rsid w:val="00274EAD"/>
    <w:rsid w:val="00275B16"/>
    <w:rsid w:val="00276002"/>
    <w:rsid w:val="00276222"/>
    <w:rsid w:val="00276E94"/>
    <w:rsid w:val="00276F07"/>
    <w:rsid w:val="0027748E"/>
    <w:rsid w:val="00277494"/>
    <w:rsid w:val="00277C6D"/>
    <w:rsid w:val="002807E6"/>
    <w:rsid w:val="00281553"/>
    <w:rsid w:val="0028186C"/>
    <w:rsid w:val="00281E1C"/>
    <w:rsid w:val="00281FD7"/>
    <w:rsid w:val="002820A1"/>
    <w:rsid w:val="00282911"/>
    <w:rsid w:val="0028299F"/>
    <w:rsid w:val="00283A4E"/>
    <w:rsid w:val="00283B18"/>
    <w:rsid w:val="0028413D"/>
    <w:rsid w:val="00284A98"/>
    <w:rsid w:val="002852D0"/>
    <w:rsid w:val="00285314"/>
    <w:rsid w:val="00285661"/>
    <w:rsid w:val="00285C95"/>
    <w:rsid w:val="00285D1A"/>
    <w:rsid w:val="00285EAB"/>
    <w:rsid w:val="00285F8C"/>
    <w:rsid w:val="002861DB"/>
    <w:rsid w:val="00286FA3"/>
    <w:rsid w:val="002870AD"/>
    <w:rsid w:val="002871F3"/>
    <w:rsid w:val="00287774"/>
    <w:rsid w:val="002877B7"/>
    <w:rsid w:val="00287B40"/>
    <w:rsid w:val="00287C8E"/>
    <w:rsid w:val="00287E63"/>
    <w:rsid w:val="00287F81"/>
    <w:rsid w:val="0029043C"/>
    <w:rsid w:val="00290DD4"/>
    <w:rsid w:val="00290F59"/>
    <w:rsid w:val="00291112"/>
    <w:rsid w:val="0029181A"/>
    <w:rsid w:val="0029194E"/>
    <w:rsid w:val="00291BFF"/>
    <w:rsid w:val="00291F06"/>
    <w:rsid w:val="002920AA"/>
    <w:rsid w:val="0029241E"/>
    <w:rsid w:val="00292499"/>
    <w:rsid w:val="002930E3"/>
    <w:rsid w:val="0029320D"/>
    <w:rsid w:val="002935D5"/>
    <w:rsid w:val="00294911"/>
    <w:rsid w:val="002949BE"/>
    <w:rsid w:val="0029539C"/>
    <w:rsid w:val="00295973"/>
    <w:rsid w:val="00295B4E"/>
    <w:rsid w:val="00296025"/>
    <w:rsid w:val="00296468"/>
    <w:rsid w:val="002968F2"/>
    <w:rsid w:val="00297F11"/>
    <w:rsid w:val="002A071D"/>
    <w:rsid w:val="002A074D"/>
    <w:rsid w:val="002A171E"/>
    <w:rsid w:val="002A1745"/>
    <w:rsid w:val="002A1978"/>
    <w:rsid w:val="002A2009"/>
    <w:rsid w:val="002A3064"/>
    <w:rsid w:val="002A3141"/>
    <w:rsid w:val="002A33F1"/>
    <w:rsid w:val="002A44E7"/>
    <w:rsid w:val="002A4545"/>
    <w:rsid w:val="002A456D"/>
    <w:rsid w:val="002A54D3"/>
    <w:rsid w:val="002A5564"/>
    <w:rsid w:val="002A616F"/>
    <w:rsid w:val="002A65C8"/>
    <w:rsid w:val="002A6656"/>
    <w:rsid w:val="002A74E0"/>
    <w:rsid w:val="002A7664"/>
    <w:rsid w:val="002A7C73"/>
    <w:rsid w:val="002B0096"/>
    <w:rsid w:val="002B07F4"/>
    <w:rsid w:val="002B0829"/>
    <w:rsid w:val="002B0BF1"/>
    <w:rsid w:val="002B1233"/>
    <w:rsid w:val="002B1438"/>
    <w:rsid w:val="002B1A1C"/>
    <w:rsid w:val="002B1BF7"/>
    <w:rsid w:val="002B1CAB"/>
    <w:rsid w:val="002B1E38"/>
    <w:rsid w:val="002B238B"/>
    <w:rsid w:val="002B2867"/>
    <w:rsid w:val="002B3118"/>
    <w:rsid w:val="002B3193"/>
    <w:rsid w:val="002B35B6"/>
    <w:rsid w:val="002B3950"/>
    <w:rsid w:val="002B3E43"/>
    <w:rsid w:val="002B41B7"/>
    <w:rsid w:val="002B4527"/>
    <w:rsid w:val="002B48F5"/>
    <w:rsid w:val="002B4C75"/>
    <w:rsid w:val="002B50E7"/>
    <w:rsid w:val="002B524B"/>
    <w:rsid w:val="002B5442"/>
    <w:rsid w:val="002B62BF"/>
    <w:rsid w:val="002B6644"/>
    <w:rsid w:val="002B77A2"/>
    <w:rsid w:val="002C05F2"/>
    <w:rsid w:val="002C08FF"/>
    <w:rsid w:val="002C1886"/>
    <w:rsid w:val="002C1E20"/>
    <w:rsid w:val="002C265F"/>
    <w:rsid w:val="002C26E1"/>
    <w:rsid w:val="002C38E9"/>
    <w:rsid w:val="002C436B"/>
    <w:rsid w:val="002C46AB"/>
    <w:rsid w:val="002C4989"/>
    <w:rsid w:val="002C4F9B"/>
    <w:rsid w:val="002C793F"/>
    <w:rsid w:val="002C7986"/>
    <w:rsid w:val="002D0C7F"/>
    <w:rsid w:val="002D0D2C"/>
    <w:rsid w:val="002D12C4"/>
    <w:rsid w:val="002D13DF"/>
    <w:rsid w:val="002D17FE"/>
    <w:rsid w:val="002D1AB9"/>
    <w:rsid w:val="002D1FAA"/>
    <w:rsid w:val="002D2614"/>
    <w:rsid w:val="002D2D5A"/>
    <w:rsid w:val="002D2F6E"/>
    <w:rsid w:val="002D3C80"/>
    <w:rsid w:val="002D3D6F"/>
    <w:rsid w:val="002D4156"/>
    <w:rsid w:val="002D4612"/>
    <w:rsid w:val="002D4B75"/>
    <w:rsid w:val="002D4E57"/>
    <w:rsid w:val="002D4EF9"/>
    <w:rsid w:val="002D5FED"/>
    <w:rsid w:val="002D6290"/>
    <w:rsid w:val="002D64A8"/>
    <w:rsid w:val="002D6716"/>
    <w:rsid w:val="002D6EB7"/>
    <w:rsid w:val="002D6FFD"/>
    <w:rsid w:val="002D7205"/>
    <w:rsid w:val="002E2261"/>
    <w:rsid w:val="002E27B8"/>
    <w:rsid w:val="002E3158"/>
    <w:rsid w:val="002E35DF"/>
    <w:rsid w:val="002E4B44"/>
    <w:rsid w:val="002E52C2"/>
    <w:rsid w:val="002E5475"/>
    <w:rsid w:val="002E5E1A"/>
    <w:rsid w:val="002E5F03"/>
    <w:rsid w:val="002E62A7"/>
    <w:rsid w:val="002E6F6F"/>
    <w:rsid w:val="002E7054"/>
    <w:rsid w:val="002E7980"/>
    <w:rsid w:val="002E798E"/>
    <w:rsid w:val="002F0321"/>
    <w:rsid w:val="002F037F"/>
    <w:rsid w:val="002F076D"/>
    <w:rsid w:val="002F08A3"/>
    <w:rsid w:val="002F1EE3"/>
    <w:rsid w:val="002F25A2"/>
    <w:rsid w:val="002F3038"/>
    <w:rsid w:val="002F3327"/>
    <w:rsid w:val="002F3748"/>
    <w:rsid w:val="002F3828"/>
    <w:rsid w:val="002F39A4"/>
    <w:rsid w:val="002F3B91"/>
    <w:rsid w:val="002F3E17"/>
    <w:rsid w:val="002F480F"/>
    <w:rsid w:val="002F50DC"/>
    <w:rsid w:val="002F5527"/>
    <w:rsid w:val="002F5AEE"/>
    <w:rsid w:val="002F5BDE"/>
    <w:rsid w:val="002F5F43"/>
    <w:rsid w:val="002F610F"/>
    <w:rsid w:val="002F6C46"/>
    <w:rsid w:val="002F6C79"/>
    <w:rsid w:val="002F6E9E"/>
    <w:rsid w:val="002F720D"/>
    <w:rsid w:val="002F777D"/>
    <w:rsid w:val="002F7B72"/>
    <w:rsid w:val="002F7EE3"/>
    <w:rsid w:val="00300CC3"/>
    <w:rsid w:val="00300E71"/>
    <w:rsid w:val="00300F12"/>
    <w:rsid w:val="00302069"/>
    <w:rsid w:val="003034E5"/>
    <w:rsid w:val="00303E08"/>
    <w:rsid w:val="003042DA"/>
    <w:rsid w:val="0030478C"/>
    <w:rsid w:val="00304DB4"/>
    <w:rsid w:val="00305056"/>
    <w:rsid w:val="00305389"/>
    <w:rsid w:val="00305821"/>
    <w:rsid w:val="00305993"/>
    <w:rsid w:val="0030638D"/>
    <w:rsid w:val="003066BC"/>
    <w:rsid w:val="003066E1"/>
    <w:rsid w:val="003069EF"/>
    <w:rsid w:val="00306B48"/>
    <w:rsid w:val="00306C6E"/>
    <w:rsid w:val="0030742B"/>
    <w:rsid w:val="00307785"/>
    <w:rsid w:val="00307D99"/>
    <w:rsid w:val="00310123"/>
    <w:rsid w:val="00310810"/>
    <w:rsid w:val="0031083A"/>
    <w:rsid w:val="003110B8"/>
    <w:rsid w:val="00311182"/>
    <w:rsid w:val="00311465"/>
    <w:rsid w:val="0031151E"/>
    <w:rsid w:val="00311D47"/>
    <w:rsid w:val="0031239D"/>
    <w:rsid w:val="003126F8"/>
    <w:rsid w:val="00313780"/>
    <w:rsid w:val="003146A4"/>
    <w:rsid w:val="00314775"/>
    <w:rsid w:val="003147E6"/>
    <w:rsid w:val="00314857"/>
    <w:rsid w:val="00315133"/>
    <w:rsid w:val="0031516F"/>
    <w:rsid w:val="00315AE4"/>
    <w:rsid w:val="003164E3"/>
    <w:rsid w:val="003169EA"/>
    <w:rsid w:val="00316AB6"/>
    <w:rsid w:val="003200DB"/>
    <w:rsid w:val="00320226"/>
    <w:rsid w:val="00320715"/>
    <w:rsid w:val="00320934"/>
    <w:rsid w:val="00321538"/>
    <w:rsid w:val="003219E9"/>
    <w:rsid w:val="00321E51"/>
    <w:rsid w:val="00323067"/>
    <w:rsid w:val="00323B40"/>
    <w:rsid w:val="00323B60"/>
    <w:rsid w:val="003244C3"/>
    <w:rsid w:val="0032454C"/>
    <w:rsid w:val="003246A5"/>
    <w:rsid w:val="00324F54"/>
    <w:rsid w:val="003255CD"/>
    <w:rsid w:val="00327567"/>
    <w:rsid w:val="00327D29"/>
    <w:rsid w:val="00327E22"/>
    <w:rsid w:val="003300E4"/>
    <w:rsid w:val="0033041C"/>
    <w:rsid w:val="0033075E"/>
    <w:rsid w:val="00330853"/>
    <w:rsid w:val="00330B5A"/>
    <w:rsid w:val="00331129"/>
    <w:rsid w:val="0033138D"/>
    <w:rsid w:val="00331A03"/>
    <w:rsid w:val="00332270"/>
    <w:rsid w:val="003324F4"/>
    <w:rsid w:val="0033308C"/>
    <w:rsid w:val="00333136"/>
    <w:rsid w:val="003331AD"/>
    <w:rsid w:val="00333814"/>
    <w:rsid w:val="00333EB4"/>
    <w:rsid w:val="003341E6"/>
    <w:rsid w:val="003348E0"/>
    <w:rsid w:val="00335CC3"/>
    <w:rsid w:val="003364E6"/>
    <w:rsid w:val="003366F0"/>
    <w:rsid w:val="00336E37"/>
    <w:rsid w:val="00337F58"/>
    <w:rsid w:val="00340613"/>
    <w:rsid w:val="00340642"/>
    <w:rsid w:val="00341149"/>
    <w:rsid w:val="003411B4"/>
    <w:rsid w:val="003411DC"/>
    <w:rsid w:val="00341424"/>
    <w:rsid w:val="00341513"/>
    <w:rsid w:val="00341799"/>
    <w:rsid w:val="00342639"/>
    <w:rsid w:val="00342CD5"/>
    <w:rsid w:val="0034341A"/>
    <w:rsid w:val="00343C50"/>
    <w:rsid w:val="00343EBE"/>
    <w:rsid w:val="00344157"/>
    <w:rsid w:val="003449A9"/>
    <w:rsid w:val="00344A4F"/>
    <w:rsid w:val="00345079"/>
    <w:rsid w:val="00345185"/>
    <w:rsid w:val="0034602F"/>
    <w:rsid w:val="00346B4D"/>
    <w:rsid w:val="0035045D"/>
    <w:rsid w:val="0035099B"/>
    <w:rsid w:val="00350F68"/>
    <w:rsid w:val="00350F9D"/>
    <w:rsid w:val="003512D8"/>
    <w:rsid w:val="0035181C"/>
    <w:rsid w:val="003519B7"/>
    <w:rsid w:val="00351FC2"/>
    <w:rsid w:val="00352125"/>
    <w:rsid w:val="0035265F"/>
    <w:rsid w:val="0035275F"/>
    <w:rsid w:val="00352ABD"/>
    <w:rsid w:val="00353D55"/>
    <w:rsid w:val="003543E7"/>
    <w:rsid w:val="0035473C"/>
    <w:rsid w:val="0035496B"/>
    <w:rsid w:val="00354D46"/>
    <w:rsid w:val="0035526D"/>
    <w:rsid w:val="0035579B"/>
    <w:rsid w:val="00355B1F"/>
    <w:rsid w:val="00356B89"/>
    <w:rsid w:val="00357B8E"/>
    <w:rsid w:val="0036005C"/>
    <w:rsid w:val="003600D8"/>
    <w:rsid w:val="00360530"/>
    <w:rsid w:val="00360634"/>
    <w:rsid w:val="00360902"/>
    <w:rsid w:val="00360BD1"/>
    <w:rsid w:val="00360CBA"/>
    <w:rsid w:val="00360CF6"/>
    <w:rsid w:val="00361016"/>
    <w:rsid w:val="003611A9"/>
    <w:rsid w:val="00361C15"/>
    <w:rsid w:val="00361C85"/>
    <w:rsid w:val="00362FAF"/>
    <w:rsid w:val="00363274"/>
    <w:rsid w:val="00364724"/>
    <w:rsid w:val="0036479E"/>
    <w:rsid w:val="00364862"/>
    <w:rsid w:val="00364ACB"/>
    <w:rsid w:val="0036580A"/>
    <w:rsid w:val="00365EB9"/>
    <w:rsid w:val="0036664E"/>
    <w:rsid w:val="00367BE9"/>
    <w:rsid w:val="003700B3"/>
    <w:rsid w:val="00370804"/>
    <w:rsid w:val="00370A08"/>
    <w:rsid w:val="00370C14"/>
    <w:rsid w:val="00370D7D"/>
    <w:rsid w:val="00371829"/>
    <w:rsid w:val="00372D30"/>
    <w:rsid w:val="00372ED6"/>
    <w:rsid w:val="003737AC"/>
    <w:rsid w:val="00373F22"/>
    <w:rsid w:val="0037423E"/>
    <w:rsid w:val="00374A57"/>
    <w:rsid w:val="00374CC3"/>
    <w:rsid w:val="00374EDC"/>
    <w:rsid w:val="00374F0F"/>
    <w:rsid w:val="00375952"/>
    <w:rsid w:val="00375B13"/>
    <w:rsid w:val="00375B6D"/>
    <w:rsid w:val="003764FB"/>
    <w:rsid w:val="00376604"/>
    <w:rsid w:val="00377045"/>
    <w:rsid w:val="00377356"/>
    <w:rsid w:val="00377E0B"/>
    <w:rsid w:val="00377ECA"/>
    <w:rsid w:val="00377F91"/>
    <w:rsid w:val="00380079"/>
    <w:rsid w:val="003804CC"/>
    <w:rsid w:val="003805EC"/>
    <w:rsid w:val="00380AA6"/>
    <w:rsid w:val="00380EB2"/>
    <w:rsid w:val="00381038"/>
    <w:rsid w:val="00381A49"/>
    <w:rsid w:val="00382328"/>
    <w:rsid w:val="003823C1"/>
    <w:rsid w:val="0038268D"/>
    <w:rsid w:val="00383053"/>
    <w:rsid w:val="0038450C"/>
    <w:rsid w:val="0038483E"/>
    <w:rsid w:val="00384EC2"/>
    <w:rsid w:val="00384F64"/>
    <w:rsid w:val="003852F5"/>
    <w:rsid w:val="0038542C"/>
    <w:rsid w:val="00385842"/>
    <w:rsid w:val="00385913"/>
    <w:rsid w:val="003859B3"/>
    <w:rsid w:val="00385ADD"/>
    <w:rsid w:val="00385C4F"/>
    <w:rsid w:val="003863C7"/>
    <w:rsid w:val="00387A6F"/>
    <w:rsid w:val="00387C62"/>
    <w:rsid w:val="00387D48"/>
    <w:rsid w:val="00390FB3"/>
    <w:rsid w:val="0039136B"/>
    <w:rsid w:val="00391389"/>
    <w:rsid w:val="00391633"/>
    <w:rsid w:val="00391C6B"/>
    <w:rsid w:val="00392F3D"/>
    <w:rsid w:val="003933B8"/>
    <w:rsid w:val="003935A6"/>
    <w:rsid w:val="00393862"/>
    <w:rsid w:val="00394CDC"/>
    <w:rsid w:val="00394FF1"/>
    <w:rsid w:val="003952F3"/>
    <w:rsid w:val="003957C6"/>
    <w:rsid w:val="00395DFA"/>
    <w:rsid w:val="003967DB"/>
    <w:rsid w:val="003971D9"/>
    <w:rsid w:val="00397A01"/>
    <w:rsid w:val="00397E2A"/>
    <w:rsid w:val="00397F1A"/>
    <w:rsid w:val="003A04AB"/>
    <w:rsid w:val="003A058C"/>
    <w:rsid w:val="003A0733"/>
    <w:rsid w:val="003A0EFA"/>
    <w:rsid w:val="003A1427"/>
    <w:rsid w:val="003A159F"/>
    <w:rsid w:val="003A1744"/>
    <w:rsid w:val="003A1A09"/>
    <w:rsid w:val="003A1E67"/>
    <w:rsid w:val="003A24D8"/>
    <w:rsid w:val="003A26F6"/>
    <w:rsid w:val="003A3547"/>
    <w:rsid w:val="003A38E1"/>
    <w:rsid w:val="003A3DB8"/>
    <w:rsid w:val="003A49BA"/>
    <w:rsid w:val="003A52FB"/>
    <w:rsid w:val="003A5792"/>
    <w:rsid w:val="003A626C"/>
    <w:rsid w:val="003A6355"/>
    <w:rsid w:val="003A6A15"/>
    <w:rsid w:val="003A7387"/>
    <w:rsid w:val="003A79FE"/>
    <w:rsid w:val="003B03EA"/>
    <w:rsid w:val="003B091A"/>
    <w:rsid w:val="003B1A27"/>
    <w:rsid w:val="003B1D63"/>
    <w:rsid w:val="003B2501"/>
    <w:rsid w:val="003B291D"/>
    <w:rsid w:val="003B3564"/>
    <w:rsid w:val="003B3577"/>
    <w:rsid w:val="003B37E9"/>
    <w:rsid w:val="003B38E3"/>
    <w:rsid w:val="003B40DE"/>
    <w:rsid w:val="003B4AA5"/>
    <w:rsid w:val="003B4F87"/>
    <w:rsid w:val="003B507E"/>
    <w:rsid w:val="003B5212"/>
    <w:rsid w:val="003B57BF"/>
    <w:rsid w:val="003B5C6F"/>
    <w:rsid w:val="003B68F4"/>
    <w:rsid w:val="003B6D98"/>
    <w:rsid w:val="003B7342"/>
    <w:rsid w:val="003B7F4F"/>
    <w:rsid w:val="003C0099"/>
    <w:rsid w:val="003C0524"/>
    <w:rsid w:val="003C11DF"/>
    <w:rsid w:val="003C2425"/>
    <w:rsid w:val="003C2BED"/>
    <w:rsid w:val="003C31E0"/>
    <w:rsid w:val="003C4AF8"/>
    <w:rsid w:val="003C4B94"/>
    <w:rsid w:val="003C5B24"/>
    <w:rsid w:val="003C726E"/>
    <w:rsid w:val="003C7CBF"/>
    <w:rsid w:val="003D0493"/>
    <w:rsid w:val="003D0BE8"/>
    <w:rsid w:val="003D0D7B"/>
    <w:rsid w:val="003D0D89"/>
    <w:rsid w:val="003D13B6"/>
    <w:rsid w:val="003D228D"/>
    <w:rsid w:val="003D30A3"/>
    <w:rsid w:val="003D32A0"/>
    <w:rsid w:val="003D373D"/>
    <w:rsid w:val="003D3C42"/>
    <w:rsid w:val="003D41B3"/>
    <w:rsid w:val="003D4375"/>
    <w:rsid w:val="003D44F1"/>
    <w:rsid w:val="003D466F"/>
    <w:rsid w:val="003D47ED"/>
    <w:rsid w:val="003D4A21"/>
    <w:rsid w:val="003D4FAA"/>
    <w:rsid w:val="003D5875"/>
    <w:rsid w:val="003D59C8"/>
    <w:rsid w:val="003D68BE"/>
    <w:rsid w:val="003D6D15"/>
    <w:rsid w:val="003D70BA"/>
    <w:rsid w:val="003D7DE0"/>
    <w:rsid w:val="003E0A81"/>
    <w:rsid w:val="003E0F0C"/>
    <w:rsid w:val="003E1308"/>
    <w:rsid w:val="003E1918"/>
    <w:rsid w:val="003E21E6"/>
    <w:rsid w:val="003E21FD"/>
    <w:rsid w:val="003E24B4"/>
    <w:rsid w:val="003E2EF3"/>
    <w:rsid w:val="003E3028"/>
    <w:rsid w:val="003E3752"/>
    <w:rsid w:val="003E3776"/>
    <w:rsid w:val="003E3943"/>
    <w:rsid w:val="003E416C"/>
    <w:rsid w:val="003E4206"/>
    <w:rsid w:val="003E441B"/>
    <w:rsid w:val="003E447C"/>
    <w:rsid w:val="003E4968"/>
    <w:rsid w:val="003E4BF8"/>
    <w:rsid w:val="003E4CA9"/>
    <w:rsid w:val="003E4DF4"/>
    <w:rsid w:val="003E4EE9"/>
    <w:rsid w:val="003E4FB9"/>
    <w:rsid w:val="003E515F"/>
    <w:rsid w:val="003E5853"/>
    <w:rsid w:val="003E58BF"/>
    <w:rsid w:val="003E5D3D"/>
    <w:rsid w:val="003E6073"/>
    <w:rsid w:val="003E60DE"/>
    <w:rsid w:val="003E6254"/>
    <w:rsid w:val="003E6418"/>
    <w:rsid w:val="003E6448"/>
    <w:rsid w:val="003E6EA2"/>
    <w:rsid w:val="003E6EB0"/>
    <w:rsid w:val="003E6F2C"/>
    <w:rsid w:val="003E7017"/>
    <w:rsid w:val="003E713C"/>
    <w:rsid w:val="003E7BE8"/>
    <w:rsid w:val="003F023F"/>
    <w:rsid w:val="003F0609"/>
    <w:rsid w:val="003F0EBA"/>
    <w:rsid w:val="003F0FFD"/>
    <w:rsid w:val="003F1809"/>
    <w:rsid w:val="003F25AE"/>
    <w:rsid w:val="003F2A31"/>
    <w:rsid w:val="003F2A70"/>
    <w:rsid w:val="003F3264"/>
    <w:rsid w:val="003F3762"/>
    <w:rsid w:val="003F43EA"/>
    <w:rsid w:val="003F46C9"/>
    <w:rsid w:val="003F496E"/>
    <w:rsid w:val="003F4D0B"/>
    <w:rsid w:val="003F5D1F"/>
    <w:rsid w:val="003F5F53"/>
    <w:rsid w:val="003F5FD3"/>
    <w:rsid w:val="003F619E"/>
    <w:rsid w:val="003F70E2"/>
    <w:rsid w:val="003F7494"/>
    <w:rsid w:val="003F7715"/>
    <w:rsid w:val="0040012F"/>
    <w:rsid w:val="004011D0"/>
    <w:rsid w:val="004012F3"/>
    <w:rsid w:val="0040134A"/>
    <w:rsid w:val="00401372"/>
    <w:rsid w:val="0040169B"/>
    <w:rsid w:val="0040259F"/>
    <w:rsid w:val="004032E8"/>
    <w:rsid w:val="00403836"/>
    <w:rsid w:val="00404708"/>
    <w:rsid w:val="004047AF"/>
    <w:rsid w:val="00404C2E"/>
    <w:rsid w:val="00405317"/>
    <w:rsid w:val="0040610D"/>
    <w:rsid w:val="004061E5"/>
    <w:rsid w:val="00406211"/>
    <w:rsid w:val="00406908"/>
    <w:rsid w:val="00406DE8"/>
    <w:rsid w:val="004071C1"/>
    <w:rsid w:val="004074EC"/>
    <w:rsid w:val="00407546"/>
    <w:rsid w:val="0040765C"/>
    <w:rsid w:val="00410603"/>
    <w:rsid w:val="00410822"/>
    <w:rsid w:val="00410858"/>
    <w:rsid w:val="004109F9"/>
    <w:rsid w:val="00410D6B"/>
    <w:rsid w:val="004110DA"/>
    <w:rsid w:val="00411312"/>
    <w:rsid w:val="00411DD7"/>
    <w:rsid w:val="004124CC"/>
    <w:rsid w:val="0041439B"/>
    <w:rsid w:val="0041447D"/>
    <w:rsid w:val="004145F4"/>
    <w:rsid w:val="0041478D"/>
    <w:rsid w:val="00414ABB"/>
    <w:rsid w:val="00414F65"/>
    <w:rsid w:val="00414FC8"/>
    <w:rsid w:val="004153D4"/>
    <w:rsid w:val="00415654"/>
    <w:rsid w:val="00415B53"/>
    <w:rsid w:val="00416654"/>
    <w:rsid w:val="00416C7F"/>
    <w:rsid w:val="0041728A"/>
    <w:rsid w:val="0042070C"/>
    <w:rsid w:val="004207EC"/>
    <w:rsid w:val="00420C1F"/>
    <w:rsid w:val="00420E2B"/>
    <w:rsid w:val="00420EBB"/>
    <w:rsid w:val="00421B29"/>
    <w:rsid w:val="004221AA"/>
    <w:rsid w:val="0042255B"/>
    <w:rsid w:val="0042281B"/>
    <w:rsid w:val="00422BE3"/>
    <w:rsid w:val="00422ED8"/>
    <w:rsid w:val="004234FF"/>
    <w:rsid w:val="00423574"/>
    <w:rsid w:val="00423671"/>
    <w:rsid w:val="0042375B"/>
    <w:rsid w:val="004240D0"/>
    <w:rsid w:val="0042446A"/>
    <w:rsid w:val="00424481"/>
    <w:rsid w:val="00424C08"/>
    <w:rsid w:val="00424E87"/>
    <w:rsid w:val="0042509B"/>
    <w:rsid w:val="00425279"/>
    <w:rsid w:val="00425388"/>
    <w:rsid w:val="00425E35"/>
    <w:rsid w:val="004260D6"/>
    <w:rsid w:val="00426168"/>
    <w:rsid w:val="00426B4A"/>
    <w:rsid w:val="0042734D"/>
    <w:rsid w:val="004278BF"/>
    <w:rsid w:val="00427A5D"/>
    <w:rsid w:val="00427E1C"/>
    <w:rsid w:val="00430073"/>
    <w:rsid w:val="004311F8"/>
    <w:rsid w:val="0043133F"/>
    <w:rsid w:val="00431DE8"/>
    <w:rsid w:val="00432074"/>
    <w:rsid w:val="004321C2"/>
    <w:rsid w:val="00432467"/>
    <w:rsid w:val="0043255C"/>
    <w:rsid w:val="00432742"/>
    <w:rsid w:val="00433963"/>
    <w:rsid w:val="004339C5"/>
    <w:rsid w:val="00433E64"/>
    <w:rsid w:val="00434054"/>
    <w:rsid w:val="00434162"/>
    <w:rsid w:val="00434386"/>
    <w:rsid w:val="004349E0"/>
    <w:rsid w:val="004359A6"/>
    <w:rsid w:val="00435C32"/>
    <w:rsid w:val="0043622A"/>
    <w:rsid w:val="00436260"/>
    <w:rsid w:val="0043647C"/>
    <w:rsid w:val="00436856"/>
    <w:rsid w:val="004369D1"/>
    <w:rsid w:val="00436C50"/>
    <w:rsid w:val="00436C5A"/>
    <w:rsid w:val="00436E76"/>
    <w:rsid w:val="00437094"/>
    <w:rsid w:val="0043760D"/>
    <w:rsid w:val="0043774A"/>
    <w:rsid w:val="0043783F"/>
    <w:rsid w:val="00437BFE"/>
    <w:rsid w:val="00437E81"/>
    <w:rsid w:val="00437EDC"/>
    <w:rsid w:val="00440916"/>
    <w:rsid w:val="004409CC"/>
    <w:rsid w:val="0044155C"/>
    <w:rsid w:val="004415BF"/>
    <w:rsid w:val="00441C6E"/>
    <w:rsid w:val="00442222"/>
    <w:rsid w:val="004426D1"/>
    <w:rsid w:val="004427B4"/>
    <w:rsid w:val="00442CFB"/>
    <w:rsid w:val="00442EE0"/>
    <w:rsid w:val="00443953"/>
    <w:rsid w:val="00443F91"/>
    <w:rsid w:val="004447FA"/>
    <w:rsid w:val="00444CC4"/>
    <w:rsid w:val="00444DFC"/>
    <w:rsid w:val="00444E21"/>
    <w:rsid w:val="0044508F"/>
    <w:rsid w:val="004454C1"/>
    <w:rsid w:val="00445ED0"/>
    <w:rsid w:val="0044641A"/>
    <w:rsid w:val="00446425"/>
    <w:rsid w:val="0044647E"/>
    <w:rsid w:val="00446B10"/>
    <w:rsid w:val="00447BF1"/>
    <w:rsid w:val="00447E43"/>
    <w:rsid w:val="0045192D"/>
    <w:rsid w:val="00451CD7"/>
    <w:rsid w:val="00451E04"/>
    <w:rsid w:val="00451F3B"/>
    <w:rsid w:val="004520CC"/>
    <w:rsid w:val="00452238"/>
    <w:rsid w:val="004529C5"/>
    <w:rsid w:val="00452CCF"/>
    <w:rsid w:val="00452FDC"/>
    <w:rsid w:val="00453159"/>
    <w:rsid w:val="004532A2"/>
    <w:rsid w:val="00453466"/>
    <w:rsid w:val="004538AC"/>
    <w:rsid w:val="00453978"/>
    <w:rsid w:val="00453F06"/>
    <w:rsid w:val="0045440F"/>
    <w:rsid w:val="00454A78"/>
    <w:rsid w:val="00455547"/>
    <w:rsid w:val="00455900"/>
    <w:rsid w:val="00455DA0"/>
    <w:rsid w:val="00456AD3"/>
    <w:rsid w:val="00456D6C"/>
    <w:rsid w:val="00456D9F"/>
    <w:rsid w:val="004570C1"/>
    <w:rsid w:val="004573B6"/>
    <w:rsid w:val="00457608"/>
    <w:rsid w:val="00460056"/>
    <w:rsid w:val="00460610"/>
    <w:rsid w:val="004608B1"/>
    <w:rsid w:val="00460BD2"/>
    <w:rsid w:val="00460F44"/>
    <w:rsid w:val="004610CE"/>
    <w:rsid w:val="00461662"/>
    <w:rsid w:val="0046169E"/>
    <w:rsid w:val="00461C1E"/>
    <w:rsid w:val="00461E33"/>
    <w:rsid w:val="00462CC7"/>
    <w:rsid w:val="00462E6B"/>
    <w:rsid w:val="00462F9F"/>
    <w:rsid w:val="004631C4"/>
    <w:rsid w:val="004631D1"/>
    <w:rsid w:val="00463286"/>
    <w:rsid w:val="00463548"/>
    <w:rsid w:val="0046367D"/>
    <w:rsid w:val="004640FA"/>
    <w:rsid w:val="004644FA"/>
    <w:rsid w:val="00464542"/>
    <w:rsid w:val="00464863"/>
    <w:rsid w:val="00464AE4"/>
    <w:rsid w:val="00464E09"/>
    <w:rsid w:val="00464EBE"/>
    <w:rsid w:val="00464EED"/>
    <w:rsid w:val="00465F73"/>
    <w:rsid w:val="0046615E"/>
    <w:rsid w:val="0046687D"/>
    <w:rsid w:val="00466CBC"/>
    <w:rsid w:val="00466E88"/>
    <w:rsid w:val="00467BE7"/>
    <w:rsid w:val="00467BF6"/>
    <w:rsid w:val="00467F0E"/>
    <w:rsid w:val="004706AE"/>
    <w:rsid w:val="00470726"/>
    <w:rsid w:val="00470861"/>
    <w:rsid w:val="00470B86"/>
    <w:rsid w:val="00470C3C"/>
    <w:rsid w:val="00471817"/>
    <w:rsid w:val="00471A6F"/>
    <w:rsid w:val="00471B7A"/>
    <w:rsid w:val="00472163"/>
    <w:rsid w:val="004727D1"/>
    <w:rsid w:val="004727E4"/>
    <w:rsid w:val="00472E9D"/>
    <w:rsid w:val="004733B7"/>
    <w:rsid w:val="0047353B"/>
    <w:rsid w:val="0047353E"/>
    <w:rsid w:val="004738F0"/>
    <w:rsid w:val="004743A6"/>
    <w:rsid w:val="00474523"/>
    <w:rsid w:val="00474DC0"/>
    <w:rsid w:val="004755E2"/>
    <w:rsid w:val="004755F9"/>
    <w:rsid w:val="004756FE"/>
    <w:rsid w:val="00475D49"/>
    <w:rsid w:val="00476FF8"/>
    <w:rsid w:val="00480AE1"/>
    <w:rsid w:val="00480CA8"/>
    <w:rsid w:val="00481422"/>
    <w:rsid w:val="0048150C"/>
    <w:rsid w:val="00481EE8"/>
    <w:rsid w:val="00482261"/>
    <w:rsid w:val="00482B25"/>
    <w:rsid w:val="00482EA5"/>
    <w:rsid w:val="00483535"/>
    <w:rsid w:val="00483BCF"/>
    <w:rsid w:val="00483D7C"/>
    <w:rsid w:val="00484332"/>
    <w:rsid w:val="0048458B"/>
    <w:rsid w:val="004859EC"/>
    <w:rsid w:val="00485DB5"/>
    <w:rsid w:val="00486273"/>
    <w:rsid w:val="00486745"/>
    <w:rsid w:val="00487596"/>
    <w:rsid w:val="00487E19"/>
    <w:rsid w:val="00490735"/>
    <w:rsid w:val="00490B71"/>
    <w:rsid w:val="00490D52"/>
    <w:rsid w:val="004915E7"/>
    <w:rsid w:val="00491604"/>
    <w:rsid w:val="00491953"/>
    <w:rsid w:val="00491BBE"/>
    <w:rsid w:val="0049206B"/>
    <w:rsid w:val="00493DFB"/>
    <w:rsid w:val="00493F62"/>
    <w:rsid w:val="00494912"/>
    <w:rsid w:val="0049579D"/>
    <w:rsid w:val="00495E09"/>
    <w:rsid w:val="00496619"/>
    <w:rsid w:val="00496D2D"/>
    <w:rsid w:val="00496E41"/>
    <w:rsid w:val="004975C5"/>
    <w:rsid w:val="004A00EE"/>
    <w:rsid w:val="004A08DB"/>
    <w:rsid w:val="004A0B37"/>
    <w:rsid w:val="004A0E56"/>
    <w:rsid w:val="004A13F2"/>
    <w:rsid w:val="004A152E"/>
    <w:rsid w:val="004A1DB7"/>
    <w:rsid w:val="004A21C0"/>
    <w:rsid w:val="004A2446"/>
    <w:rsid w:val="004A24CD"/>
    <w:rsid w:val="004A26AB"/>
    <w:rsid w:val="004A2865"/>
    <w:rsid w:val="004A34D0"/>
    <w:rsid w:val="004A415F"/>
    <w:rsid w:val="004A4FFC"/>
    <w:rsid w:val="004A51F9"/>
    <w:rsid w:val="004A52A8"/>
    <w:rsid w:val="004A647B"/>
    <w:rsid w:val="004A668B"/>
    <w:rsid w:val="004A6DAB"/>
    <w:rsid w:val="004A6E04"/>
    <w:rsid w:val="004A7092"/>
    <w:rsid w:val="004A7E65"/>
    <w:rsid w:val="004B0589"/>
    <w:rsid w:val="004B0AB4"/>
    <w:rsid w:val="004B0F06"/>
    <w:rsid w:val="004B0F75"/>
    <w:rsid w:val="004B10B0"/>
    <w:rsid w:val="004B1CAD"/>
    <w:rsid w:val="004B1CB6"/>
    <w:rsid w:val="004B3735"/>
    <w:rsid w:val="004B3B81"/>
    <w:rsid w:val="004B4C95"/>
    <w:rsid w:val="004B5150"/>
    <w:rsid w:val="004B5AAB"/>
    <w:rsid w:val="004B61DF"/>
    <w:rsid w:val="004B6321"/>
    <w:rsid w:val="004B6A83"/>
    <w:rsid w:val="004B718B"/>
    <w:rsid w:val="004C007D"/>
    <w:rsid w:val="004C0205"/>
    <w:rsid w:val="004C03C7"/>
    <w:rsid w:val="004C0D79"/>
    <w:rsid w:val="004C0E1E"/>
    <w:rsid w:val="004C10FD"/>
    <w:rsid w:val="004C16DC"/>
    <w:rsid w:val="004C19C9"/>
    <w:rsid w:val="004C1CF8"/>
    <w:rsid w:val="004C2249"/>
    <w:rsid w:val="004C2DD4"/>
    <w:rsid w:val="004C3B96"/>
    <w:rsid w:val="004C3E52"/>
    <w:rsid w:val="004C4524"/>
    <w:rsid w:val="004C4C29"/>
    <w:rsid w:val="004C5109"/>
    <w:rsid w:val="004C518B"/>
    <w:rsid w:val="004C525D"/>
    <w:rsid w:val="004C5571"/>
    <w:rsid w:val="004C5667"/>
    <w:rsid w:val="004C5A7C"/>
    <w:rsid w:val="004C6856"/>
    <w:rsid w:val="004C6D6B"/>
    <w:rsid w:val="004C6ECF"/>
    <w:rsid w:val="004C6F3C"/>
    <w:rsid w:val="004C74CD"/>
    <w:rsid w:val="004C7501"/>
    <w:rsid w:val="004C7668"/>
    <w:rsid w:val="004D03A2"/>
    <w:rsid w:val="004D13CE"/>
    <w:rsid w:val="004D19BA"/>
    <w:rsid w:val="004D1C7F"/>
    <w:rsid w:val="004D1DFF"/>
    <w:rsid w:val="004D1FAB"/>
    <w:rsid w:val="004D2403"/>
    <w:rsid w:val="004D2573"/>
    <w:rsid w:val="004D28D6"/>
    <w:rsid w:val="004D2BCE"/>
    <w:rsid w:val="004D369E"/>
    <w:rsid w:val="004D3A1A"/>
    <w:rsid w:val="004D3EC0"/>
    <w:rsid w:val="004D43AE"/>
    <w:rsid w:val="004D4711"/>
    <w:rsid w:val="004D48E0"/>
    <w:rsid w:val="004D4E40"/>
    <w:rsid w:val="004D4E68"/>
    <w:rsid w:val="004D50FE"/>
    <w:rsid w:val="004D5B1C"/>
    <w:rsid w:val="004D5C33"/>
    <w:rsid w:val="004D61E1"/>
    <w:rsid w:val="004D63A2"/>
    <w:rsid w:val="004D6616"/>
    <w:rsid w:val="004D6732"/>
    <w:rsid w:val="004D69CE"/>
    <w:rsid w:val="004E03C8"/>
    <w:rsid w:val="004E103B"/>
    <w:rsid w:val="004E1248"/>
    <w:rsid w:val="004E133A"/>
    <w:rsid w:val="004E215B"/>
    <w:rsid w:val="004E2459"/>
    <w:rsid w:val="004E2908"/>
    <w:rsid w:val="004E292B"/>
    <w:rsid w:val="004E29E0"/>
    <w:rsid w:val="004E3390"/>
    <w:rsid w:val="004E4904"/>
    <w:rsid w:val="004E4CB7"/>
    <w:rsid w:val="004E510F"/>
    <w:rsid w:val="004E558A"/>
    <w:rsid w:val="004E643F"/>
    <w:rsid w:val="004E693B"/>
    <w:rsid w:val="004E6E45"/>
    <w:rsid w:val="004E6F9F"/>
    <w:rsid w:val="004E7297"/>
    <w:rsid w:val="004E7FB8"/>
    <w:rsid w:val="004F0874"/>
    <w:rsid w:val="004F097E"/>
    <w:rsid w:val="004F104A"/>
    <w:rsid w:val="004F1100"/>
    <w:rsid w:val="004F19DC"/>
    <w:rsid w:val="004F2303"/>
    <w:rsid w:val="004F33D5"/>
    <w:rsid w:val="004F36EE"/>
    <w:rsid w:val="004F3E32"/>
    <w:rsid w:val="004F4033"/>
    <w:rsid w:val="004F40DB"/>
    <w:rsid w:val="004F54FB"/>
    <w:rsid w:val="004F62EA"/>
    <w:rsid w:val="004F6428"/>
    <w:rsid w:val="004F6D13"/>
    <w:rsid w:val="004F735C"/>
    <w:rsid w:val="004F73F6"/>
    <w:rsid w:val="00500736"/>
    <w:rsid w:val="00500A99"/>
    <w:rsid w:val="005014A3"/>
    <w:rsid w:val="00501955"/>
    <w:rsid w:val="00501B2D"/>
    <w:rsid w:val="00501BCD"/>
    <w:rsid w:val="00502A92"/>
    <w:rsid w:val="00502CA1"/>
    <w:rsid w:val="00502CA5"/>
    <w:rsid w:val="005037DB"/>
    <w:rsid w:val="00503E99"/>
    <w:rsid w:val="00504099"/>
    <w:rsid w:val="00504370"/>
    <w:rsid w:val="0050482D"/>
    <w:rsid w:val="00504C5C"/>
    <w:rsid w:val="00504F44"/>
    <w:rsid w:val="00504FA1"/>
    <w:rsid w:val="005059E5"/>
    <w:rsid w:val="00506343"/>
    <w:rsid w:val="00506816"/>
    <w:rsid w:val="00506976"/>
    <w:rsid w:val="0050700E"/>
    <w:rsid w:val="00507103"/>
    <w:rsid w:val="00507BDA"/>
    <w:rsid w:val="00510932"/>
    <w:rsid w:val="00510A8C"/>
    <w:rsid w:val="00510BB3"/>
    <w:rsid w:val="00510DEA"/>
    <w:rsid w:val="00510F82"/>
    <w:rsid w:val="0051112C"/>
    <w:rsid w:val="00511BA6"/>
    <w:rsid w:val="00511FE6"/>
    <w:rsid w:val="005131E3"/>
    <w:rsid w:val="00513619"/>
    <w:rsid w:val="00513B7D"/>
    <w:rsid w:val="00513BDA"/>
    <w:rsid w:val="00513F79"/>
    <w:rsid w:val="00514088"/>
    <w:rsid w:val="005148CC"/>
    <w:rsid w:val="00515743"/>
    <w:rsid w:val="0051604B"/>
    <w:rsid w:val="005160B4"/>
    <w:rsid w:val="00517350"/>
    <w:rsid w:val="005175D0"/>
    <w:rsid w:val="005178DE"/>
    <w:rsid w:val="00517B8D"/>
    <w:rsid w:val="005207C8"/>
    <w:rsid w:val="00520C9F"/>
    <w:rsid w:val="00520F45"/>
    <w:rsid w:val="005210A4"/>
    <w:rsid w:val="005218F2"/>
    <w:rsid w:val="005225FC"/>
    <w:rsid w:val="005229C3"/>
    <w:rsid w:val="00522AC7"/>
    <w:rsid w:val="00522CA4"/>
    <w:rsid w:val="00524874"/>
    <w:rsid w:val="005248B7"/>
    <w:rsid w:val="0052517D"/>
    <w:rsid w:val="005254B5"/>
    <w:rsid w:val="0052563E"/>
    <w:rsid w:val="00525B4A"/>
    <w:rsid w:val="0052610D"/>
    <w:rsid w:val="005262BD"/>
    <w:rsid w:val="005262DF"/>
    <w:rsid w:val="005268B7"/>
    <w:rsid w:val="00526EDB"/>
    <w:rsid w:val="00526F49"/>
    <w:rsid w:val="005273B9"/>
    <w:rsid w:val="00527528"/>
    <w:rsid w:val="00527C92"/>
    <w:rsid w:val="00530655"/>
    <w:rsid w:val="00530E5C"/>
    <w:rsid w:val="0053191F"/>
    <w:rsid w:val="005323C7"/>
    <w:rsid w:val="00532AC5"/>
    <w:rsid w:val="00532EB7"/>
    <w:rsid w:val="005330EE"/>
    <w:rsid w:val="00533979"/>
    <w:rsid w:val="00534DE5"/>
    <w:rsid w:val="00534F0A"/>
    <w:rsid w:val="00534FF8"/>
    <w:rsid w:val="00535681"/>
    <w:rsid w:val="00535693"/>
    <w:rsid w:val="005359C2"/>
    <w:rsid w:val="00536144"/>
    <w:rsid w:val="00536806"/>
    <w:rsid w:val="00536BE2"/>
    <w:rsid w:val="00537CE2"/>
    <w:rsid w:val="00537EFF"/>
    <w:rsid w:val="00540E12"/>
    <w:rsid w:val="00541459"/>
    <w:rsid w:val="005418A3"/>
    <w:rsid w:val="00541BE4"/>
    <w:rsid w:val="00541D8E"/>
    <w:rsid w:val="005423DE"/>
    <w:rsid w:val="005426DD"/>
    <w:rsid w:val="005428E7"/>
    <w:rsid w:val="00542A16"/>
    <w:rsid w:val="00542B61"/>
    <w:rsid w:val="00542BD1"/>
    <w:rsid w:val="00542EC5"/>
    <w:rsid w:val="0054337A"/>
    <w:rsid w:val="00543AAE"/>
    <w:rsid w:val="00545219"/>
    <w:rsid w:val="0054677E"/>
    <w:rsid w:val="005467F2"/>
    <w:rsid w:val="00546856"/>
    <w:rsid w:val="005471B1"/>
    <w:rsid w:val="00547ABD"/>
    <w:rsid w:val="00547D5C"/>
    <w:rsid w:val="005503ED"/>
    <w:rsid w:val="0055079E"/>
    <w:rsid w:val="00550C58"/>
    <w:rsid w:val="00550C98"/>
    <w:rsid w:val="005515E8"/>
    <w:rsid w:val="00551605"/>
    <w:rsid w:val="005519DB"/>
    <w:rsid w:val="00551C27"/>
    <w:rsid w:val="00552903"/>
    <w:rsid w:val="00552BE6"/>
    <w:rsid w:val="00552C8B"/>
    <w:rsid w:val="00553685"/>
    <w:rsid w:val="00553AB5"/>
    <w:rsid w:val="00553BA0"/>
    <w:rsid w:val="00553BD8"/>
    <w:rsid w:val="00554821"/>
    <w:rsid w:val="00554E60"/>
    <w:rsid w:val="00554F31"/>
    <w:rsid w:val="005550A1"/>
    <w:rsid w:val="005551B0"/>
    <w:rsid w:val="005552C4"/>
    <w:rsid w:val="005564D1"/>
    <w:rsid w:val="00557372"/>
    <w:rsid w:val="00557478"/>
    <w:rsid w:val="005575AC"/>
    <w:rsid w:val="00557750"/>
    <w:rsid w:val="00557994"/>
    <w:rsid w:val="005579B8"/>
    <w:rsid w:val="005607AD"/>
    <w:rsid w:val="00560AD8"/>
    <w:rsid w:val="00560FB4"/>
    <w:rsid w:val="00561814"/>
    <w:rsid w:val="00561EF6"/>
    <w:rsid w:val="00562175"/>
    <w:rsid w:val="00563553"/>
    <w:rsid w:val="00563A09"/>
    <w:rsid w:val="00563BE5"/>
    <w:rsid w:val="00563D8A"/>
    <w:rsid w:val="00563FAD"/>
    <w:rsid w:val="005645D8"/>
    <w:rsid w:val="00564C10"/>
    <w:rsid w:val="005659AF"/>
    <w:rsid w:val="00566E49"/>
    <w:rsid w:val="0056731E"/>
    <w:rsid w:val="0056754C"/>
    <w:rsid w:val="005675DC"/>
    <w:rsid w:val="0056792C"/>
    <w:rsid w:val="00567CD3"/>
    <w:rsid w:val="00570ABB"/>
    <w:rsid w:val="00570B74"/>
    <w:rsid w:val="00571258"/>
    <w:rsid w:val="0057138B"/>
    <w:rsid w:val="005720A4"/>
    <w:rsid w:val="005729BD"/>
    <w:rsid w:val="0057340D"/>
    <w:rsid w:val="0057451F"/>
    <w:rsid w:val="005745B6"/>
    <w:rsid w:val="00575216"/>
    <w:rsid w:val="0057522E"/>
    <w:rsid w:val="00575C9D"/>
    <w:rsid w:val="00575D21"/>
    <w:rsid w:val="0057605E"/>
    <w:rsid w:val="00576EC6"/>
    <w:rsid w:val="00577C96"/>
    <w:rsid w:val="00577D43"/>
    <w:rsid w:val="0058023E"/>
    <w:rsid w:val="00580DE7"/>
    <w:rsid w:val="00580E42"/>
    <w:rsid w:val="00580EB4"/>
    <w:rsid w:val="0058101A"/>
    <w:rsid w:val="005814AE"/>
    <w:rsid w:val="005818B3"/>
    <w:rsid w:val="00581CD3"/>
    <w:rsid w:val="00581F38"/>
    <w:rsid w:val="00582A02"/>
    <w:rsid w:val="0058359E"/>
    <w:rsid w:val="005854FE"/>
    <w:rsid w:val="0058595C"/>
    <w:rsid w:val="00585E50"/>
    <w:rsid w:val="00585EDE"/>
    <w:rsid w:val="005865C2"/>
    <w:rsid w:val="0058731F"/>
    <w:rsid w:val="0058786D"/>
    <w:rsid w:val="0059089D"/>
    <w:rsid w:val="005909E4"/>
    <w:rsid w:val="00590C22"/>
    <w:rsid w:val="005919DD"/>
    <w:rsid w:val="00591CB4"/>
    <w:rsid w:val="00591E03"/>
    <w:rsid w:val="005925FE"/>
    <w:rsid w:val="00592AF8"/>
    <w:rsid w:val="005930E4"/>
    <w:rsid w:val="00593200"/>
    <w:rsid w:val="00593277"/>
    <w:rsid w:val="00593587"/>
    <w:rsid w:val="00593AC9"/>
    <w:rsid w:val="0059463B"/>
    <w:rsid w:val="00594964"/>
    <w:rsid w:val="005949E2"/>
    <w:rsid w:val="00594ABD"/>
    <w:rsid w:val="00594D6C"/>
    <w:rsid w:val="005955C8"/>
    <w:rsid w:val="0059572B"/>
    <w:rsid w:val="00595742"/>
    <w:rsid w:val="005973AE"/>
    <w:rsid w:val="005A0510"/>
    <w:rsid w:val="005A0783"/>
    <w:rsid w:val="005A0A2F"/>
    <w:rsid w:val="005A0BEC"/>
    <w:rsid w:val="005A0E16"/>
    <w:rsid w:val="005A1E26"/>
    <w:rsid w:val="005A24AB"/>
    <w:rsid w:val="005A34EC"/>
    <w:rsid w:val="005A3658"/>
    <w:rsid w:val="005A37FC"/>
    <w:rsid w:val="005A44C2"/>
    <w:rsid w:val="005A46DE"/>
    <w:rsid w:val="005A46E7"/>
    <w:rsid w:val="005A4B14"/>
    <w:rsid w:val="005A5DFC"/>
    <w:rsid w:val="005A6512"/>
    <w:rsid w:val="005A6537"/>
    <w:rsid w:val="005A68F9"/>
    <w:rsid w:val="005A6EB3"/>
    <w:rsid w:val="005A71DB"/>
    <w:rsid w:val="005A76BA"/>
    <w:rsid w:val="005A7D41"/>
    <w:rsid w:val="005A7FAF"/>
    <w:rsid w:val="005B0044"/>
    <w:rsid w:val="005B018D"/>
    <w:rsid w:val="005B0386"/>
    <w:rsid w:val="005B172D"/>
    <w:rsid w:val="005B1A15"/>
    <w:rsid w:val="005B1A29"/>
    <w:rsid w:val="005B206C"/>
    <w:rsid w:val="005B2224"/>
    <w:rsid w:val="005B239B"/>
    <w:rsid w:val="005B2CC5"/>
    <w:rsid w:val="005B2E56"/>
    <w:rsid w:val="005B334C"/>
    <w:rsid w:val="005B36E9"/>
    <w:rsid w:val="005B37A7"/>
    <w:rsid w:val="005B39D2"/>
    <w:rsid w:val="005B3D47"/>
    <w:rsid w:val="005B469C"/>
    <w:rsid w:val="005B46CD"/>
    <w:rsid w:val="005B4916"/>
    <w:rsid w:val="005B4F32"/>
    <w:rsid w:val="005B5064"/>
    <w:rsid w:val="005B567B"/>
    <w:rsid w:val="005B5733"/>
    <w:rsid w:val="005B6443"/>
    <w:rsid w:val="005B66E8"/>
    <w:rsid w:val="005B6865"/>
    <w:rsid w:val="005B7580"/>
    <w:rsid w:val="005B7610"/>
    <w:rsid w:val="005B7A6B"/>
    <w:rsid w:val="005B7B77"/>
    <w:rsid w:val="005C0390"/>
    <w:rsid w:val="005C0514"/>
    <w:rsid w:val="005C0992"/>
    <w:rsid w:val="005C140E"/>
    <w:rsid w:val="005C23B0"/>
    <w:rsid w:val="005C2868"/>
    <w:rsid w:val="005C32A0"/>
    <w:rsid w:val="005C36A4"/>
    <w:rsid w:val="005C3FEB"/>
    <w:rsid w:val="005C4133"/>
    <w:rsid w:val="005C4AAD"/>
    <w:rsid w:val="005C543B"/>
    <w:rsid w:val="005C5DEA"/>
    <w:rsid w:val="005C626B"/>
    <w:rsid w:val="005C69DE"/>
    <w:rsid w:val="005C6BA4"/>
    <w:rsid w:val="005C72B1"/>
    <w:rsid w:val="005C73F2"/>
    <w:rsid w:val="005C7888"/>
    <w:rsid w:val="005D10C4"/>
    <w:rsid w:val="005D152F"/>
    <w:rsid w:val="005D15A2"/>
    <w:rsid w:val="005D2533"/>
    <w:rsid w:val="005D2728"/>
    <w:rsid w:val="005D2B8C"/>
    <w:rsid w:val="005D2E26"/>
    <w:rsid w:val="005D2FF4"/>
    <w:rsid w:val="005D3DB5"/>
    <w:rsid w:val="005D3F2F"/>
    <w:rsid w:val="005D42FC"/>
    <w:rsid w:val="005D4493"/>
    <w:rsid w:val="005D554D"/>
    <w:rsid w:val="005D643C"/>
    <w:rsid w:val="005D6C33"/>
    <w:rsid w:val="005D6F7A"/>
    <w:rsid w:val="005D7ECA"/>
    <w:rsid w:val="005E0D12"/>
    <w:rsid w:val="005E0E0D"/>
    <w:rsid w:val="005E10A4"/>
    <w:rsid w:val="005E12A5"/>
    <w:rsid w:val="005E16A4"/>
    <w:rsid w:val="005E2549"/>
    <w:rsid w:val="005E2DB4"/>
    <w:rsid w:val="005E2E0E"/>
    <w:rsid w:val="005E3729"/>
    <w:rsid w:val="005E427F"/>
    <w:rsid w:val="005E4CFC"/>
    <w:rsid w:val="005E50B7"/>
    <w:rsid w:val="005E57B8"/>
    <w:rsid w:val="005E6086"/>
    <w:rsid w:val="005E6393"/>
    <w:rsid w:val="005E6BFE"/>
    <w:rsid w:val="005E761B"/>
    <w:rsid w:val="005E79E4"/>
    <w:rsid w:val="005F08C1"/>
    <w:rsid w:val="005F09B6"/>
    <w:rsid w:val="005F0D44"/>
    <w:rsid w:val="005F170F"/>
    <w:rsid w:val="005F191B"/>
    <w:rsid w:val="005F26AB"/>
    <w:rsid w:val="005F289E"/>
    <w:rsid w:val="005F2E95"/>
    <w:rsid w:val="005F3462"/>
    <w:rsid w:val="005F35EC"/>
    <w:rsid w:val="005F3795"/>
    <w:rsid w:val="005F4030"/>
    <w:rsid w:val="005F4390"/>
    <w:rsid w:val="005F462E"/>
    <w:rsid w:val="005F4DC6"/>
    <w:rsid w:val="005F5649"/>
    <w:rsid w:val="005F6700"/>
    <w:rsid w:val="005F68A5"/>
    <w:rsid w:val="005F70E0"/>
    <w:rsid w:val="005F7270"/>
    <w:rsid w:val="005F76FF"/>
    <w:rsid w:val="005F7EBF"/>
    <w:rsid w:val="005F7F80"/>
    <w:rsid w:val="006003C4"/>
    <w:rsid w:val="00602B2D"/>
    <w:rsid w:val="00602CF5"/>
    <w:rsid w:val="006036FD"/>
    <w:rsid w:val="00604E06"/>
    <w:rsid w:val="00605021"/>
    <w:rsid w:val="006050D6"/>
    <w:rsid w:val="00605120"/>
    <w:rsid w:val="0060580F"/>
    <w:rsid w:val="00606A38"/>
    <w:rsid w:val="00606DE5"/>
    <w:rsid w:val="006075BB"/>
    <w:rsid w:val="006076D6"/>
    <w:rsid w:val="00607B56"/>
    <w:rsid w:val="00607D5F"/>
    <w:rsid w:val="00610067"/>
    <w:rsid w:val="00610700"/>
    <w:rsid w:val="006110DE"/>
    <w:rsid w:val="006120C3"/>
    <w:rsid w:val="00612EE7"/>
    <w:rsid w:val="00613FFE"/>
    <w:rsid w:val="0061485B"/>
    <w:rsid w:val="0061517A"/>
    <w:rsid w:val="00615437"/>
    <w:rsid w:val="00615A53"/>
    <w:rsid w:val="00616510"/>
    <w:rsid w:val="006168C7"/>
    <w:rsid w:val="00617053"/>
    <w:rsid w:val="006171C6"/>
    <w:rsid w:val="00617AA4"/>
    <w:rsid w:val="00617AAE"/>
    <w:rsid w:val="00620559"/>
    <w:rsid w:val="006205E6"/>
    <w:rsid w:val="006206A7"/>
    <w:rsid w:val="00620EC2"/>
    <w:rsid w:val="00621291"/>
    <w:rsid w:val="00621771"/>
    <w:rsid w:val="00621D4C"/>
    <w:rsid w:val="00621D60"/>
    <w:rsid w:val="00622BD8"/>
    <w:rsid w:val="00622EE8"/>
    <w:rsid w:val="0062302A"/>
    <w:rsid w:val="00623088"/>
    <w:rsid w:val="006231FB"/>
    <w:rsid w:val="00623FC3"/>
    <w:rsid w:val="006240C9"/>
    <w:rsid w:val="006243E9"/>
    <w:rsid w:val="00624642"/>
    <w:rsid w:val="00624DA2"/>
    <w:rsid w:val="00625658"/>
    <w:rsid w:val="0062635E"/>
    <w:rsid w:val="006266B3"/>
    <w:rsid w:val="0062692A"/>
    <w:rsid w:val="00627685"/>
    <w:rsid w:val="00630017"/>
    <w:rsid w:val="0063016D"/>
    <w:rsid w:val="00630276"/>
    <w:rsid w:val="00630D1D"/>
    <w:rsid w:val="00630E3C"/>
    <w:rsid w:val="0063111E"/>
    <w:rsid w:val="006311AE"/>
    <w:rsid w:val="00631700"/>
    <w:rsid w:val="00632903"/>
    <w:rsid w:val="0063314B"/>
    <w:rsid w:val="00633490"/>
    <w:rsid w:val="0063391C"/>
    <w:rsid w:val="00633B4D"/>
    <w:rsid w:val="00633CEF"/>
    <w:rsid w:val="006347DB"/>
    <w:rsid w:val="00634927"/>
    <w:rsid w:val="00634E8F"/>
    <w:rsid w:val="00634EA3"/>
    <w:rsid w:val="0063582E"/>
    <w:rsid w:val="00635A23"/>
    <w:rsid w:val="00636052"/>
    <w:rsid w:val="00640DCC"/>
    <w:rsid w:val="006416A8"/>
    <w:rsid w:val="00641FA0"/>
    <w:rsid w:val="0064250C"/>
    <w:rsid w:val="00642B60"/>
    <w:rsid w:val="00643291"/>
    <w:rsid w:val="006432E9"/>
    <w:rsid w:val="00643304"/>
    <w:rsid w:val="006434A2"/>
    <w:rsid w:val="00643532"/>
    <w:rsid w:val="00645883"/>
    <w:rsid w:val="006459BA"/>
    <w:rsid w:val="00645A25"/>
    <w:rsid w:val="00645E21"/>
    <w:rsid w:val="00646397"/>
    <w:rsid w:val="0064643D"/>
    <w:rsid w:val="0064681E"/>
    <w:rsid w:val="00646886"/>
    <w:rsid w:val="00646EBE"/>
    <w:rsid w:val="0064769F"/>
    <w:rsid w:val="0064776D"/>
    <w:rsid w:val="00647790"/>
    <w:rsid w:val="00647F5E"/>
    <w:rsid w:val="006503B7"/>
    <w:rsid w:val="006505F8"/>
    <w:rsid w:val="0065089C"/>
    <w:rsid w:val="00650C31"/>
    <w:rsid w:val="00650FB3"/>
    <w:rsid w:val="006517C5"/>
    <w:rsid w:val="00651E46"/>
    <w:rsid w:val="006524FA"/>
    <w:rsid w:val="00652C73"/>
    <w:rsid w:val="00653CE8"/>
    <w:rsid w:val="00654391"/>
    <w:rsid w:val="0065440D"/>
    <w:rsid w:val="00655189"/>
    <w:rsid w:val="00655902"/>
    <w:rsid w:val="00655D3D"/>
    <w:rsid w:val="0065638A"/>
    <w:rsid w:val="00656819"/>
    <w:rsid w:val="0065686D"/>
    <w:rsid w:val="006568C1"/>
    <w:rsid w:val="00656E03"/>
    <w:rsid w:val="00656F83"/>
    <w:rsid w:val="0065777A"/>
    <w:rsid w:val="006605F9"/>
    <w:rsid w:val="00660632"/>
    <w:rsid w:val="006607DA"/>
    <w:rsid w:val="006618AD"/>
    <w:rsid w:val="00661EED"/>
    <w:rsid w:val="00661F5A"/>
    <w:rsid w:val="0066222E"/>
    <w:rsid w:val="00662280"/>
    <w:rsid w:val="00662B26"/>
    <w:rsid w:val="00663530"/>
    <w:rsid w:val="0066365D"/>
    <w:rsid w:val="00663AA4"/>
    <w:rsid w:val="0066450A"/>
    <w:rsid w:val="006645E2"/>
    <w:rsid w:val="00664701"/>
    <w:rsid w:val="00664BE8"/>
    <w:rsid w:val="00664EA7"/>
    <w:rsid w:val="00665047"/>
    <w:rsid w:val="00665A47"/>
    <w:rsid w:val="00665B64"/>
    <w:rsid w:val="00665D98"/>
    <w:rsid w:val="0066790C"/>
    <w:rsid w:val="0067134B"/>
    <w:rsid w:val="0067197C"/>
    <w:rsid w:val="006719D4"/>
    <w:rsid w:val="00671CEA"/>
    <w:rsid w:val="0067208C"/>
    <w:rsid w:val="00672818"/>
    <w:rsid w:val="0067355C"/>
    <w:rsid w:val="00673578"/>
    <w:rsid w:val="00673AA3"/>
    <w:rsid w:val="00673AE2"/>
    <w:rsid w:val="0067460A"/>
    <w:rsid w:val="006750BD"/>
    <w:rsid w:val="00675121"/>
    <w:rsid w:val="0067538D"/>
    <w:rsid w:val="00676379"/>
    <w:rsid w:val="00676703"/>
    <w:rsid w:val="00676C8A"/>
    <w:rsid w:val="006776F7"/>
    <w:rsid w:val="00677D75"/>
    <w:rsid w:val="00677E0F"/>
    <w:rsid w:val="00680AAF"/>
    <w:rsid w:val="00680B71"/>
    <w:rsid w:val="00680C22"/>
    <w:rsid w:val="00680D3F"/>
    <w:rsid w:val="00681813"/>
    <w:rsid w:val="00681F62"/>
    <w:rsid w:val="0068276F"/>
    <w:rsid w:val="00682F98"/>
    <w:rsid w:val="00683697"/>
    <w:rsid w:val="0068393F"/>
    <w:rsid w:val="00683C30"/>
    <w:rsid w:val="00683D63"/>
    <w:rsid w:val="00684196"/>
    <w:rsid w:val="0068467C"/>
    <w:rsid w:val="00684D34"/>
    <w:rsid w:val="00685201"/>
    <w:rsid w:val="00685403"/>
    <w:rsid w:val="00685548"/>
    <w:rsid w:val="00686059"/>
    <w:rsid w:val="00686918"/>
    <w:rsid w:val="00686A2D"/>
    <w:rsid w:val="00686C99"/>
    <w:rsid w:val="00686E07"/>
    <w:rsid w:val="00687C4C"/>
    <w:rsid w:val="00687F63"/>
    <w:rsid w:val="00690372"/>
    <w:rsid w:val="0069091D"/>
    <w:rsid w:val="006911D9"/>
    <w:rsid w:val="0069152D"/>
    <w:rsid w:val="00691C06"/>
    <w:rsid w:val="00692185"/>
    <w:rsid w:val="00692E51"/>
    <w:rsid w:val="00693176"/>
    <w:rsid w:val="00693834"/>
    <w:rsid w:val="006945DC"/>
    <w:rsid w:val="00694F2F"/>
    <w:rsid w:val="006958A0"/>
    <w:rsid w:val="0069644B"/>
    <w:rsid w:val="00696AA2"/>
    <w:rsid w:val="00696FDD"/>
    <w:rsid w:val="006A0396"/>
    <w:rsid w:val="006A1122"/>
    <w:rsid w:val="006A15B7"/>
    <w:rsid w:val="006A1F3C"/>
    <w:rsid w:val="006A1F4D"/>
    <w:rsid w:val="006A23C4"/>
    <w:rsid w:val="006A242B"/>
    <w:rsid w:val="006A2811"/>
    <w:rsid w:val="006A2B5D"/>
    <w:rsid w:val="006A2C60"/>
    <w:rsid w:val="006A2CD8"/>
    <w:rsid w:val="006A331B"/>
    <w:rsid w:val="006A391A"/>
    <w:rsid w:val="006A42C3"/>
    <w:rsid w:val="006A43B5"/>
    <w:rsid w:val="006A46C8"/>
    <w:rsid w:val="006A4B28"/>
    <w:rsid w:val="006A52D0"/>
    <w:rsid w:val="006A58DF"/>
    <w:rsid w:val="006A5C15"/>
    <w:rsid w:val="006A5FCF"/>
    <w:rsid w:val="006A6446"/>
    <w:rsid w:val="006A64A8"/>
    <w:rsid w:val="006A6A5E"/>
    <w:rsid w:val="006A7333"/>
    <w:rsid w:val="006A73C6"/>
    <w:rsid w:val="006A77E0"/>
    <w:rsid w:val="006B1853"/>
    <w:rsid w:val="006B1FB0"/>
    <w:rsid w:val="006B2657"/>
    <w:rsid w:val="006B30A9"/>
    <w:rsid w:val="006B3692"/>
    <w:rsid w:val="006B3851"/>
    <w:rsid w:val="006B4737"/>
    <w:rsid w:val="006B51F6"/>
    <w:rsid w:val="006B608B"/>
    <w:rsid w:val="006B60F6"/>
    <w:rsid w:val="006B63FB"/>
    <w:rsid w:val="006B644E"/>
    <w:rsid w:val="006B6BC2"/>
    <w:rsid w:val="006B731B"/>
    <w:rsid w:val="006B7A93"/>
    <w:rsid w:val="006C06B3"/>
    <w:rsid w:val="006C074E"/>
    <w:rsid w:val="006C0B4A"/>
    <w:rsid w:val="006C0E1F"/>
    <w:rsid w:val="006C0FCA"/>
    <w:rsid w:val="006C1194"/>
    <w:rsid w:val="006C14B5"/>
    <w:rsid w:val="006C1A7C"/>
    <w:rsid w:val="006C28B2"/>
    <w:rsid w:val="006C292B"/>
    <w:rsid w:val="006C36D8"/>
    <w:rsid w:val="006C41AE"/>
    <w:rsid w:val="006C432B"/>
    <w:rsid w:val="006C439F"/>
    <w:rsid w:val="006C49A9"/>
    <w:rsid w:val="006C4EE8"/>
    <w:rsid w:val="006C50A6"/>
    <w:rsid w:val="006C597E"/>
    <w:rsid w:val="006C59A3"/>
    <w:rsid w:val="006C5BF6"/>
    <w:rsid w:val="006C77FD"/>
    <w:rsid w:val="006C7EF9"/>
    <w:rsid w:val="006D00A5"/>
    <w:rsid w:val="006D0124"/>
    <w:rsid w:val="006D0168"/>
    <w:rsid w:val="006D01DA"/>
    <w:rsid w:val="006D0FDD"/>
    <w:rsid w:val="006D1372"/>
    <w:rsid w:val="006D2159"/>
    <w:rsid w:val="006D2254"/>
    <w:rsid w:val="006D22D1"/>
    <w:rsid w:val="006D3456"/>
    <w:rsid w:val="006D35BA"/>
    <w:rsid w:val="006D38E5"/>
    <w:rsid w:val="006D39CF"/>
    <w:rsid w:val="006D46B8"/>
    <w:rsid w:val="006D51DE"/>
    <w:rsid w:val="006D6B48"/>
    <w:rsid w:val="006D6E70"/>
    <w:rsid w:val="006D7768"/>
    <w:rsid w:val="006D7B3A"/>
    <w:rsid w:val="006E00A2"/>
    <w:rsid w:val="006E09A2"/>
    <w:rsid w:val="006E1323"/>
    <w:rsid w:val="006E1905"/>
    <w:rsid w:val="006E1CC4"/>
    <w:rsid w:val="006E2444"/>
    <w:rsid w:val="006E2851"/>
    <w:rsid w:val="006E2929"/>
    <w:rsid w:val="006E29F9"/>
    <w:rsid w:val="006E2F3D"/>
    <w:rsid w:val="006E345B"/>
    <w:rsid w:val="006E3806"/>
    <w:rsid w:val="006E3BCA"/>
    <w:rsid w:val="006E3CD1"/>
    <w:rsid w:val="006E429D"/>
    <w:rsid w:val="006E4CA4"/>
    <w:rsid w:val="006E4E01"/>
    <w:rsid w:val="006E55BA"/>
    <w:rsid w:val="006E5D08"/>
    <w:rsid w:val="006E5F65"/>
    <w:rsid w:val="006E604F"/>
    <w:rsid w:val="006E6147"/>
    <w:rsid w:val="006E6265"/>
    <w:rsid w:val="006E6664"/>
    <w:rsid w:val="006E6887"/>
    <w:rsid w:val="006E68C1"/>
    <w:rsid w:val="006E78A1"/>
    <w:rsid w:val="006E7969"/>
    <w:rsid w:val="006F0298"/>
    <w:rsid w:val="006F0825"/>
    <w:rsid w:val="006F0D08"/>
    <w:rsid w:val="006F13BB"/>
    <w:rsid w:val="006F1769"/>
    <w:rsid w:val="006F1D94"/>
    <w:rsid w:val="006F1DFE"/>
    <w:rsid w:val="006F2183"/>
    <w:rsid w:val="006F220E"/>
    <w:rsid w:val="006F2B78"/>
    <w:rsid w:val="006F3132"/>
    <w:rsid w:val="006F388E"/>
    <w:rsid w:val="006F3A92"/>
    <w:rsid w:val="006F3B4E"/>
    <w:rsid w:val="006F3C80"/>
    <w:rsid w:val="006F3FF6"/>
    <w:rsid w:val="006F4060"/>
    <w:rsid w:val="006F4192"/>
    <w:rsid w:val="006F439C"/>
    <w:rsid w:val="006F46DB"/>
    <w:rsid w:val="006F49B1"/>
    <w:rsid w:val="006F5E58"/>
    <w:rsid w:val="006F6092"/>
    <w:rsid w:val="006F741B"/>
    <w:rsid w:val="006F75E3"/>
    <w:rsid w:val="006F7B0C"/>
    <w:rsid w:val="006F7D7F"/>
    <w:rsid w:val="007008C3"/>
    <w:rsid w:val="00700997"/>
    <w:rsid w:val="00700CFD"/>
    <w:rsid w:val="0070102A"/>
    <w:rsid w:val="007010AC"/>
    <w:rsid w:val="00701DA6"/>
    <w:rsid w:val="00701E6A"/>
    <w:rsid w:val="00702877"/>
    <w:rsid w:val="00702B35"/>
    <w:rsid w:val="00702CAC"/>
    <w:rsid w:val="00702F10"/>
    <w:rsid w:val="00703377"/>
    <w:rsid w:val="00703CCD"/>
    <w:rsid w:val="007040A6"/>
    <w:rsid w:val="007042DE"/>
    <w:rsid w:val="00704388"/>
    <w:rsid w:val="00704AA8"/>
    <w:rsid w:val="007055EA"/>
    <w:rsid w:val="00707899"/>
    <w:rsid w:val="007079B2"/>
    <w:rsid w:val="0071006E"/>
    <w:rsid w:val="007104B4"/>
    <w:rsid w:val="007104FC"/>
    <w:rsid w:val="0071060B"/>
    <w:rsid w:val="0071097E"/>
    <w:rsid w:val="00711623"/>
    <w:rsid w:val="0071170E"/>
    <w:rsid w:val="00711CAE"/>
    <w:rsid w:val="00712268"/>
    <w:rsid w:val="0071261E"/>
    <w:rsid w:val="0071293F"/>
    <w:rsid w:val="00712B11"/>
    <w:rsid w:val="00713849"/>
    <w:rsid w:val="007145A9"/>
    <w:rsid w:val="007145E8"/>
    <w:rsid w:val="0071477D"/>
    <w:rsid w:val="0071481A"/>
    <w:rsid w:val="00714D9C"/>
    <w:rsid w:val="007154FB"/>
    <w:rsid w:val="00715718"/>
    <w:rsid w:val="0071597A"/>
    <w:rsid w:val="00715EBF"/>
    <w:rsid w:val="0071653B"/>
    <w:rsid w:val="00716702"/>
    <w:rsid w:val="007167D2"/>
    <w:rsid w:val="00716F5A"/>
    <w:rsid w:val="00717938"/>
    <w:rsid w:val="00717D3D"/>
    <w:rsid w:val="00717FF5"/>
    <w:rsid w:val="0072039F"/>
    <w:rsid w:val="0072140E"/>
    <w:rsid w:val="007218AA"/>
    <w:rsid w:val="00721946"/>
    <w:rsid w:val="00721C75"/>
    <w:rsid w:val="00722C0C"/>
    <w:rsid w:val="00722EDB"/>
    <w:rsid w:val="00723389"/>
    <w:rsid w:val="0072343A"/>
    <w:rsid w:val="007236C6"/>
    <w:rsid w:val="0072378D"/>
    <w:rsid w:val="00723C9C"/>
    <w:rsid w:val="00724F47"/>
    <w:rsid w:val="00725158"/>
    <w:rsid w:val="00726620"/>
    <w:rsid w:val="00726CF5"/>
    <w:rsid w:val="007272EB"/>
    <w:rsid w:val="0072793E"/>
    <w:rsid w:val="00727BD9"/>
    <w:rsid w:val="00727C80"/>
    <w:rsid w:val="00730422"/>
    <w:rsid w:val="00730A16"/>
    <w:rsid w:val="00730DED"/>
    <w:rsid w:val="0073144B"/>
    <w:rsid w:val="0073265A"/>
    <w:rsid w:val="00732963"/>
    <w:rsid w:val="00732D7F"/>
    <w:rsid w:val="00732ECA"/>
    <w:rsid w:val="00734894"/>
    <w:rsid w:val="00735AC7"/>
    <w:rsid w:val="00736B7E"/>
    <w:rsid w:val="00737240"/>
    <w:rsid w:val="00737DC2"/>
    <w:rsid w:val="007406D3"/>
    <w:rsid w:val="0074247D"/>
    <w:rsid w:val="0074262C"/>
    <w:rsid w:val="007429E0"/>
    <w:rsid w:val="00742C87"/>
    <w:rsid w:val="00743093"/>
    <w:rsid w:val="007430F5"/>
    <w:rsid w:val="007433A7"/>
    <w:rsid w:val="00744BCF"/>
    <w:rsid w:val="00745222"/>
    <w:rsid w:val="007457D5"/>
    <w:rsid w:val="0074675D"/>
    <w:rsid w:val="00747527"/>
    <w:rsid w:val="00747A52"/>
    <w:rsid w:val="00750192"/>
    <w:rsid w:val="00750B8B"/>
    <w:rsid w:val="00751DDC"/>
    <w:rsid w:val="007525BE"/>
    <w:rsid w:val="00752944"/>
    <w:rsid w:val="007529AC"/>
    <w:rsid w:val="00754488"/>
    <w:rsid w:val="00754D87"/>
    <w:rsid w:val="007554E6"/>
    <w:rsid w:val="0075593F"/>
    <w:rsid w:val="00755AC0"/>
    <w:rsid w:val="00755DC4"/>
    <w:rsid w:val="007561A4"/>
    <w:rsid w:val="00756C43"/>
    <w:rsid w:val="0076032F"/>
    <w:rsid w:val="00761177"/>
    <w:rsid w:val="0076120F"/>
    <w:rsid w:val="007616F0"/>
    <w:rsid w:val="0076174E"/>
    <w:rsid w:val="00761A78"/>
    <w:rsid w:val="0076236A"/>
    <w:rsid w:val="00763068"/>
    <w:rsid w:val="007635CA"/>
    <w:rsid w:val="00763699"/>
    <w:rsid w:val="007648A8"/>
    <w:rsid w:val="00764EA3"/>
    <w:rsid w:val="00764FD7"/>
    <w:rsid w:val="00765052"/>
    <w:rsid w:val="007656AC"/>
    <w:rsid w:val="00765D95"/>
    <w:rsid w:val="00765F86"/>
    <w:rsid w:val="00766E34"/>
    <w:rsid w:val="007672CE"/>
    <w:rsid w:val="00767323"/>
    <w:rsid w:val="00770262"/>
    <w:rsid w:val="00772364"/>
    <w:rsid w:val="00772613"/>
    <w:rsid w:val="00772DB2"/>
    <w:rsid w:val="00772FAC"/>
    <w:rsid w:val="00773785"/>
    <w:rsid w:val="007737D7"/>
    <w:rsid w:val="0077398C"/>
    <w:rsid w:val="007743D5"/>
    <w:rsid w:val="00774838"/>
    <w:rsid w:val="00775352"/>
    <w:rsid w:val="00775F7F"/>
    <w:rsid w:val="00776C17"/>
    <w:rsid w:val="00776C3C"/>
    <w:rsid w:val="00776D38"/>
    <w:rsid w:val="007770CE"/>
    <w:rsid w:val="007777BB"/>
    <w:rsid w:val="00777806"/>
    <w:rsid w:val="007804AC"/>
    <w:rsid w:val="007808BD"/>
    <w:rsid w:val="007812F9"/>
    <w:rsid w:val="00781474"/>
    <w:rsid w:val="00781A90"/>
    <w:rsid w:val="007824A8"/>
    <w:rsid w:val="0078265F"/>
    <w:rsid w:val="00783624"/>
    <w:rsid w:val="00783BDC"/>
    <w:rsid w:val="007842F7"/>
    <w:rsid w:val="00784CF0"/>
    <w:rsid w:val="00785634"/>
    <w:rsid w:val="00785C00"/>
    <w:rsid w:val="00785DC2"/>
    <w:rsid w:val="0078620C"/>
    <w:rsid w:val="0078691B"/>
    <w:rsid w:val="0078730F"/>
    <w:rsid w:val="00787396"/>
    <w:rsid w:val="00787A12"/>
    <w:rsid w:val="00787A73"/>
    <w:rsid w:val="00787E1B"/>
    <w:rsid w:val="00787EC2"/>
    <w:rsid w:val="0079037E"/>
    <w:rsid w:val="007908D1"/>
    <w:rsid w:val="007916D1"/>
    <w:rsid w:val="007919D6"/>
    <w:rsid w:val="00791AF5"/>
    <w:rsid w:val="00791C7C"/>
    <w:rsid w:val="00792687"/>
    <w:rsid w:val="0079286D"/>
    <w:rsid w:val="00792BD7"/>
    <w:rsid w:val="00793491"/>
    <w:rsid w:val="007942A8"/>
    <w:rsid w:val="0079457A"/>
    <w:rsid w:val="007949CA"/>
    <w:rsid w:val="00794C1C"/>
    <w:rsid w:val="00794FAD"/>
    <w:rsid w:val="0079572F"/>
    <w:rsid w:val="00795C86"/>
    <w:rsid w:val="007960CC"/>
    <w:rsid w:val="007961E6"/>
    <w:rsid w:val="007963DA"/>
    <w:rsid w:val="00796ACE"/>
    <w:rsid w:val="00796B17"/>
    <w:rsid w:val="00796EE9"/>
    <w:rsid w:val="00796FCC"/>
    <w:rsid w:val="0079752D"/>
    <w:rsid w:val="00797604"/>
    <w:rsid w:val="00797749"/>
    <w:rsid w:val="007A05B0"/>
    <w:rsid w:val="007A12B6"/>
    <w:rsid w:val="007A1FF7"/>
    <w:rsid w:val="007A2545"/>
    <w:rsid w:val="007A259F"/>
    <w:rsid w:val="007A28F2"/>
    <w:rsid w:val="007A3CA8"/>
    <w:rsid w:val="007A46E4"/>
    <w:rsid w:val="007A4C3A"/>
    <w:rsid w:val="007A572B"/>
    <w:rsid w:val="007A5BB1"/>
    <w:rsid w:val="007A621E"/>
    <w:rsid w:val="007A6B06"/>
    <w:rsid w:val="007A6B58"/>
    <w:rsid w:val="007A70CB"/>
    <w:rsid w:val="007A746C"/>
    <w:rsid w:val="007A7475"/>
    <w:rsid w:val="007A766E"/>
    <w:rsid w:val="007A7737"/>
    <w:rsid w:val="007A7781"/>
    <w:rsid w:val="007A7C24"/>
    <w:rsid w:val="007B022C"/>
    <w:rsid w:val="007B0787"/>
    <w:rsid w:val="007B0CB0"/>
    <w:rsid w:val="007B0DBC"/>
    <w:rsid w:val="007B0DD1"/>
    <w:rsid w:val="007B1229"/>
    <w:rsid w:val="007B13D0"/>
    <w:rsid w:val="007B1824"/>
    <w:rsid w:val="007B1A0D"/>
    <w:rsid w:val="007B1B3C"/>
    <w:rsid w:val="007B2168"/>
    <w:rsid w:val="007B29CA"/>
    <w:rsid w:val="007B2A85"/>
    <w:rsid w:val="007B32AB"/>
    <w:rsid w:val="007B3624"/>
    <w:rsid w:val="007B4029"/>
    <w:rsid w:val="007B4ACE"/>
    <w:rsid w:val="007B4AD8"/>
    <w:rsid w:val="007B4F09"/>
    <w:rsid w:val="007B4F51"/>
    <w:rsid w:val="007B5859"/>
    <w:rsid w:val="007B5DCB"/>
    <w:rsid w:val="007B6114"/>
    <w:rsid w:val="007B6171"/>
    <w:rsid w:val="007B6D5F"/>
    <w:rsid w:val="007B736B"/>
    <w:rsid w:val="007C0031"/>
    <w:rsid w:val="007C00A2"/>
    <w:rsid w:val="007C0191"/>
    <w:rsid w:val="007C04EA"/>
    <w:rsid w:val="007C1424"/>
    <w:rsid w:val="007C1871"/>
    <w:rsid w:val="007C19F8"/>
    <w:rsid w:val="007C2AA4"/>
    <w:rsid w:val="007C2B78"/>
    <w:rsid w:val="007C2C24"/>
    <w:rsid w:val="007C33EF"/>
    <w:rsid w:val="007C3710"/>
    <w:rsid w:val="007C42D7"/>
    <w:rsid w:val="007C4379"/>
    <w:rsid w:val="007C4ACF"/>
    <w:rsid w:val="007C4B0C"/>
    <w:rsid w:val="007C4CB8"/>
    <w:rsid w:val="007C50E6"/>
    <w:rsid w:val="007C574A"/>
    <w:rsid w:val="007C6092"/>
    <w:rsid w:val="007C6296"/>
    <w:rsid w:val="007C6346"/>
    <w:rsid w:val="007C6F80"/>
    <w:rsid w:val="007D0DB0"/>
    <w:rsid w:val="007D10F9"/>
    <w:rsid w:val="007D129A"/>
    <w:rsid w:val="007D13E7"/>
    <w:rsid w:val="007D1659"/>
    <w:rsid w:val="007D211B"/>
    <w:rsid w:val="007D2399"/>
    <w:rsid w:val="007D23F9"/>
    <w:rsid w:val="007D251D"/>
    <w:rsid w:val="007D2A71"/>
    <w:rsid w:val="007D3801"/>
    <w:rsid w:val="007D3D3D"/>
    <w:rsid w:val="007D3DBB"/>
    <w:rsid w:val="007D4053"/>
    <w:rsid w:val="007D55FB"/>
    <w:rsid w:val="007D59BA"/>
    <w:rsid w:val="007D5A11"/>
    <w:rsid w:val="007D60AF"/>
    <w:rsid w:val="007D64AD"/>
    <w:rsid w:val="007D6AA1"/>
    <w:rsid w:val="007D6E29"/>
    <w:rsid w:val="007D71B0"/>
    <w:rsid w:val="007E03E5"/>
    <w:rsid w:val="007E0CE8"/>
    <w:rsid w:val="007E1153"/>
    <w:rsid w:val="007E16E4"/>
    <w:rsid w:val="007E1D80"/>
    <w:rsid w:val="007E2227"/>
    <w:rsid w:val="007E2451"/>
    <w:rsid w:val="007E250C"/>
    <w:rsid w:val="007E3131"/>
    <w:rsid w:val="007E346B"/>
    <w:rsid w:val="007E3D3E"/>
    <w:rsid w:val="007E442F"/>
    <w:rsid w:val="007E4A3E"/>
    <w:rsid w:val="007E4CCF"/>
    <w:rsid w:val="007E541D"/>
    <w:rsid w:val="007E5775"/>
    <w:rsid w:val="007E6740"/>
    <w:rsid w:val="007E6CC2"/>
    <w:rsid w:val="007E6DC5"/>
    <w:rsid w:val="007E72FB"/>
    <w:rsid w:val="007E77FB"/>
    <w:rsid w:val="007E7937"/>
    <w:rsid w:val="007F0477"/>
    <w:rsid w:val="007F0E94"/>
    <w:rsid w:val="007F1383"/>
    <w:rsid w:val="007F1499"/>
    <w:rsid w:val="007F1B74"/>
    <w:rsid w:val="007F27AC"/>
    <w:rsid w:val="007F2F01"/>
    <w:rsid w:val="007F310E"/>
    <w:rsid w:val="007F3185"/>
    <w:rsid w:val="007F3C3E"/>
    <w:rsid w:val="007F3E96"/>
    <w:rsid w:val="007F47FD"/>
    <w:rsid w:val="007F519D"/>
    <w:rsid w:val="007F5323"/>
    <w:rsid w:val="007F5345"/>
    <w:rsid w:val="007F54C1"/>
    <w:rsid w:val="007F5858"/>
    <w:rsid w:val="007F5896"/>
    <w:rsid w:val="007F5B40"/>
    <w:rsid w:val="007F5C4B"/>
    <w:rsid w:val="007F633F"/>
    <w:rsid w:val="007F6601"/>
    <w:rsid w:val="007F67B6"/>
    <w:rsid w:val="007F6FF4"/>
    <w:rsid w:val="007F7E32"/>
    <w:rsid w:val="0080066F"/>
    <w:rsid w:val="00800827"/>
    <w:rsid w:val="0080108B"/>
    <w:rsid w:val="008010F4"/>
    <w:rsid w:val="00801756"/>
    <w:rsid w:val="0080220E"/>
    <w:rsid w:val="0080251F"/>
    <w:rsid w:val="00802D92"/>
    <w:rsid w:val="00802E1C"/>
    <w:rsid w:val="00802E80"/>
    <w:rsid w:val="00803047"/>
    <w:rsid w:val="008032B8"/>
    <w:rsid w:val="00803522"/>
    <w:rsid w:val="008036C7"/>
    <w:rsid w:val="00803EDE"/>
    <w:rsid w:val="008046A8"/>
    <w:rsid w:val="00804D3A"/>
    <w:rsid w:val="00805074"/>
    <w:rsid w:val="00805099"/>
    <w:rsid w:val="008053BE"/>
    <w:rsid w:val="008054D3"/>
    <w:rsid w:val="00806031"/>
    <w:rsid w:val="00806137"/>
    <w:rsid w:val="00806CAF"/>
    <w:rsid w:val="00806ECA"/>
    <w:rsid w:val="0080747D"/>
    <w:rsid w:val="00807F2B"/>
    <w:rsid w:val="008101D8"/>
    <w:rsid w:val="008104FE"/>
    <w:rsid w:val="00810CD9"/>
    <w:rsid w:val="00811B40"/>
    <w:rsid w:val="00812179"/>
    <w:rsid w:val="0081254D"/>
    <w:rsid w:val="008126C2"/>
    <w:rsid w:val="00812D62"/>
    <w:rsid w:val="00812F82"/>
    <w:rsid w:val="00813E8E"/>
    <w:rsid w:val="008142CA"/>
    <w:rsid w:val="008144E9"/>
    <w:rsid w:val="00814986"/>
    <w:rsid w:val="008150DC"/>
    <w:rsid w:val="008150EB"/>
    <w:rsid w:val="00816C2D"/>
    <w:rsid w:val="008172C6"/>
    <w:rsid w:val="00817365"/>
    <w:rsid w:val="00817463"/>
    <w:rsid w:val="008203A3"/>
    <w:rsid w:val="00820426"/>
    <w:rsid w:val="0082089E"/>
    <w:rsid w:val="00820CAF"/>
    <w:rsid w:val="00821B50"/>
    <w:rsid w:val="0082241D"/>
    <w:rsid w:val="008225CC"/>
    <w:rsid w:val="0082288C"/>
    <w:rsid w:val="008235BE"/>
    <w:rsid w:val="0082442B"/>
    <w:rsid w:val="00824677"/>
    <w:rsid w:val="00824A25"/>
    <w:rsid w:val="00825AB6"/>
    <w:rsid w:val="00826176"/>
    <w:rsid w:val="008261F8"/>
    <w:rsid w:val="00826EEE"/>
    <w:rsid w:val="00826F98"/>
    <w:rsid w:val="008270F5"/>
    <w:rsid w:val="008275F1"/>
    <w:rsid w:val="0082773E"/>
    <w:rsid w:val="008278D2"/>
    <w:rsid w:val="008301BB"/>
    <w:rsid w:val="008303B1"/>
    <w:rsid w:val="00830736"/>
    <w:rsid w:val="00830C93"/>
    <w:rsid w:val="00831135"/>
    <w:rsid w:val="0083142B"/>
    <w:rsid w:val="00831A76"/>
    <w:rsid w:val="00832A1D"/>
    <w:rsid w:val="00832FD3"/>
    <w:rsid w:val="008336A3"/>
    <w:rsid w:val="008339E9"/>
    <w:rsid w:val="008340E4"/>
    <w:rsid w:val="00834457"/>
    <w:rsid w:val="00834A22"/>
    <w:rsid w:val="00834CE3"/>
    <w:rsid w:val="0083578A"/>
    <w:rsid w:val="0083582D"/>
    <w:rsid w:val="008359A5"/>
    <w:rsid w:val="00835CF0"/>
    <w:rsid w:val="00836230"/>
    <w:rsid w:val="008365CB"/>
    <w:rsid w:val="00836B95"/>
    <w:rsid w:val="00836C6F"/>
    <w:rsid w:val="00837589"/>
    <w:rsid w:val="0083793B"/>
    <w:rsid w:val="008400D5"/>
    <w:rsid w:val="008404B5"/>
    <w:rsid w:val="00840601"/>
    <w:rsid w:val="0084082D"/>
    <w:rsid w:val="00840E67"/>
    <w:rsid w:val="00841369"/>
    <w:rsid w:val="00841D32"/>
    <w:rsid w:val="008424D7"/>
    <w:rsid w:val="00842672"/>
    <w:rsid w:val="00842E4C"/>
    <w:rsid w:val="008435E2"/>
    <w:rsid w:val="008435FB"/>
    <w:rsid w:val="00843977"/>
    <w:rsid w:val="00843B40"/>
    <w:rsid w:val="00843D51"/>
    <w:rsid w:val="00844703"/>
    <w:rsid w:val="00844DAC"/>
    <w:rsid w:val="00845CB5"/>
    <w:rsid w:val="00845E9A"/>
    <w:rsid w:val="00847F26"/>
    <w:rsid w:val="00847F4D"/>
    <w:rsid w:val="00847FEF"/>
    <w:rsid w:val="00850577"/>
    <w:rsid w:val="00850A87"/>
    <w:rsid w:val="00850EC6"/>
    <w:rsid w:val="008512EF"/>
    <w:rsid w:val="00851485"/>
    <w:rsid w:val="0085177A"/>
    <w:rsid w:val="00851D40"/>
    <w:rsid w:val="00851F2D"/>
    <w:rsid w:val="008521B3"/>
    <w:rsid w:val="00852403"/>
    <w:rsid w:val="00852481"/>
    <w:rsid w:val="008528F7"/>
    <w:rsid w:val="00852AC2"/>
    <w:rsid w:val="00852EDD"/>
    <w:rsid w:val="008530E1"/>
    <w:rsid w:val="00853754"/>
    <w:rsid w:val="00853828"/>
    <w:rsid w:val="00853B50"/>
    <w:rsid w:val="00853C81"/>
    <w:rsid w:val="00854405"/>
    <w:rsid w:val="00854601"/>
    <w:rsid w:val="008549ED"/>
    <w:rsid w:val="00855317"/>
    <w:rsid w:val="00855E5B"/>
    <w:rsid w:val="00855FCD"/>
    <w:rsid w:val="0085615A"/>
    <w:rsid w:val="00856750"/>
    <w:rsid w:val="00856C4D"/>
    <w:rsid w:val="00856DED"/>
    <w:rsid w:val="00856ED9"/>
    <w:rsid w:val="0085711A"/>
    <w:rsid w:val="00857D2E"/>
    <w:rsid w:val="00857F0C"/>
    <w:rsid w:val="0086002A"/>
    <w:rsid w:val="00860EAD"/>
    <w:rsid w:val="008622FC"/>
    <w:rsid w:val="008628E6"/>
    <w:rsid w:val="0086317D"/>
    <w:rsid w:val="00863196"/>
    <w:rsid w:val="008636B8"/>
    <w:rsid w:val="008639F4"/>
    <w:rsid w:val="00864214"/>
    <w:rsid w:val="00864329"/>
    <w:rsid w:val="00864750"/>
    <w:rsid w:val="00864A5B"/>
    <w:rsid w:val="00864BC6"/>
    <w:rsid w:val="008653D8"/>
    <w:rsid w:val="00865F5F"/>
    <w:rsid w:val="00866B35"/>
    <w:rsid w:val="0087051F"/>
    <w:rsid w:val="00870DF2"/>
    <w:rsid w:val="0087121D"/>
    <w:rsid w:val="00871D88"/>
    <w:rsid w:val="00872C53"/>
    <w:rsid w:val="0087318B"/>
    <w:rsid w:val="008731C7"/>
    <w:rsid w:val="0087339A"/>
    <w:rsid w:val="00873DAC"/>
    <w:rsid w:val="00874762"/>
    <w:rsid w:val="00874CDC"/>
    <w:rsid w:val="00874FFD"/>
    <w:rsid w:val="008757B1"/>
    <w:rsid w:val="00875F2A"/>
    <w:rsid w:val="00876282"/>
    <w:rsid w:val="00876769"/>
    <w:rsid w:val="0087686F"/>
    <w:rsid w:val="00876881"/>
    <w:rsid w:val="00876ACA"/>
    <w:rsid w:val="00876B8F"/>
    <w:rsid w:val="00876CEB"/>
    <w:rsid w:val="008773A0"/>
    <w:rsid w:val="00877A56"/>
    <w:rsid w:val="00877C00"/>
    <w:rsid w:val="00877D4D"/>
    <w:rsid w:val="0088036C"/>
    <w:rsid w:val="008804FF"/>
    <w:rsid w:val="0088170D"/>
    <w:rsid w:val="0088258B"/>
    <w:rsid w:val="00883273"/>
    <w:rsid w:val="0088388D"/>
    <w:rsid w:val="00884299"/>
    <w:rsid w:val="0088435E"/>
    <w:rsid w:val="008847F4"/>
    <w:rsid w:val="00884A66"/>
    <w:rsid w:val="00884EC2"/>
    <w:rsid w:val="008852C9"/>
    <w:rsid w:val="0088595D"/>
    <w:rsid w:val="00885A4E"/>
    <w:rsid w:val="00885A9E"/>
    <w:rsid w:val="00885CB7"/>
    <w:rsid w:val="00886A6A"/>
    <w:rsid w:val="00886C60"/>
    <w:rsid w:val="00886D10"/>
    <w:rsid w:val="008870FC"/>
    <w:rsid w:val="00887794"/>
    <w:rsid w:val="00887BCC"/>
    <w:rsid w:val="00890A18"/>
    <w:rsid w:val="00890BA0"/>
    <w:rsid w:val="008914DE"/>
    <w:rsid w:val="00891606"/>
    <w:rsid w:val="00891833"/>
    <w:rsid w:val="00891A32"/>
    <w:rsid w:val="00891D18"/>
    <w:rsid w:val="00892B4C"/>
    <w:rsid w:val="00892FA7"/>
    <w:rsid w:val="008933CE"/>
    <w:rsid w:val="0089370D"/>
    <w:rsid w:val="00893AB4"/>
    <w:rsid w:val="00893BED"/>
    <w:rsid w:val="00893EDC"/>
    <w:rsid w:val="0089491E"/>
    <w:rsid w:val="00894D5E"/>
    <w:rsid w:val="0089594A"/>
    <w:rsid w:val="00895BBB"/>
    <w:rsid w:val="008964F7"/>
    <w:rsid w:val="0089671A"/>
    <w:rsid w:val="00897372"/>
    <w:rsid w:val="00897444"/>
    <w:rsid w:val="00897984"/>
    <w:rsid w:val="008A0604"/>
    <w:rsid w:val="008A1C38"/>
    <w:rsid w:val="008A1EA0"/>
    <w:rsid w:val="008A2141"/>
    <w:rsid w:val="008A25A0"/>
    <w:rsid w:val="008A269E"/>
    <w:rsid w:val="008A2BB5"/>
    <w:rsid w:val="008A2E44"/>
    <w:rsid w:val="008A3235"/>
    <w:rsid w:val="008A36C3"/>
    <w:rsid w:val="008A3A9C"/>
    <w:rsid w:val="008A3FD7"/>
    <w:rsid w:val="008A41D2"/>
    <w:rsid w:val="008A485D"/>
    <w:rsid w:val="008A4CDA"/>
    <w:rsid w:val="008A5560"/>
    <w:rsid w:val="008A5D58"/>
    <w:rsid w:val="008A6064"/>
    <w:rsid w:val="008A6330"/>
    <w:rsid w:val="008A660F"/>
    <w:rsid w:val="008A6815"/>
    <w:rsid w:val="008A685A"/>
    <w:rsid w:val="008A68DD"/>
    <w:rsid w:val="008A7221"/>
    <w:rsid w:val="008A72A3"/>
    <w:rsid w:val="008A7644"/>
    <w:rsid w:val="008B0FDE"/>
    <w:rsid w:val="008B10C0"/>
    <w:rsid w:val="008B10E4"/>
    <w:rsid w:val="008B1D66"/>
    <w:rsid w:val="008B1D83"/>
    <w:rsid w:val="008B1F32"/>
    <w:rsid w:val="008B248A"/>
    <w:rsid w:val="008B3A3E"/>
    <w:rsid w:val="008B3EF5"/>
    <w:rsid w:val="008B4EC3"/>
    <w:rsid w:val="008B5552"/>
    <w:rsid w:val="008B580C"/>
    <w:rsid w:val="008B5858"/>
    <w:rsid w:val="008B5F5D"/>
    <w:rsid w:val="008B5FD6"/>
    <w:rsid w:val="008B6523"/>
    <w:rsid w:val="008C02D6"/>
    <w:rsid w:val="008C0526"/>
    <w:rsid w:val="008C1575"/>
    <w:rsid w:val="008C17E1"/>
    <w:rsid w:val="008C186B"/>
    <w:rsid w:val="008C25B9"/>
    <w:rsid w:val="008C2E2A"/>
    <w:rsid w:val="008C3933"/>
    <w:rsid w:val="008C3CFD"/>
    <w:rsid w:val="008C3D8A"/>
    <w:rsid w:val="008C3D96"/>
    <w:rsid w:val="008C3ED4"/>
    <w:rsid w:val="008C41D4"/>
    <w:rsid w:val="008C43B4"/>
    <w:rsid w:val="008C4809"/>
    <w:rsid w:val="008C4CAB"/>
    <w:rsid w:val="008C4F98"/>
    <w:rsid w:val="008C6B39"/>
    <w:rsid w:val="008C6B75"/>
    <w:rsid w:val="008C6C20"/>
    <w:rsid w:val="008C7842"/>
    <w:rsid w:val="008C7D05"/>
    <w:rsid w:val="008D039F"/>
    <w:rsid w:val="008D0A50"/>
    <w:rsid w:val="008D0B7F"/>
    <w:rsid w:val="008D0C7F"/>
    <w:rsid w:val="008D0F2A"/>
    <w:rsid w:val="008D0F51"/>
    <w:rsid w:val="008D0FDF"/>
    <w:rsid w:val="008D1818"/>
    <w:rsid w:val="008D1A34"/>
    <w:rsid w:val="008D2A70"/>
    <w:rsid w:val="008D2D2E"/>
    <w:rsid w:val="008D30A2"/>
    <w:rsid w:val="008D33C0"/>
    <w:rsid w:val="008D44B4"/>
    <w:rsid w:val="008D4730"/>
    <w:rsid w:val="008D4764"/>
    <w:rsid w:val="008D4BED"/>
    <w:rsid w:val="008D4EED"/>
    <w:rsid w:val="008D5032"/>
    <w:rsid w:val="008D5408"/>
    <w:rsid w:val="008D55FC"/>
    <w:rsid w:val="008D5AF7"/>
    <w:rsid w:val="008D5CC6"/>
    <w:rsid w:val="008D61E5"/>
    <w:rsid w:val="008D65A2"/>
    <w:rsid w:val="008D69BC"/>
    <w:rsid w:val="008D6C50"/>
    <w:rsid w:val="008D7833"/>
    <w:rsid w:val="008D787B"/>
    <w:rsid w:val="008D7A9F"/>
    <w:rsid w:val="008E02D6"/>
    <w:rsid w:val="008E055E"/>
    <w:rsid w:val="008E0892"/>
    <w:rsid w:val="008E0E0A"/>
    <w:rsid w:val="008E20A3"/>
    <w:rsid w:val="008E2BF4"/>
    <w:rsid w:val="008E3D88"/>
    <w:rsid w:val="008E4377"/>
    <w:rsid w:val="008E4A62"/>
    <w:rsid w:val="008E65EF"/>
    <w:rsid w:val="008E669C"/>
    <w:rsid w:val="008E6B11"/>
    <w:rsid w:val="008E6B9D"/>
    <w:rsid w:val="008E6F39"/>
    <w:rsid w:val="008E76A4"/>
    <w:rsid w:val="008F0578"/>
    <w:rsid w:val="008F0936"/>
    <w:rsid w:val="008F0975"/>
    <w:rsid w:val="008F12A8"/>
    <w:rsid w:val="008F1462"/>
    <w:rsid w:val="008F185D"/>
    <w:rsid w:val="008F22AD"/>
    <w:rsid w:val="008F27F7"/>
    <w:rsid w:val="008F2AF8"/>
    <w:rsid w:val="008F2E56"/>
    <w:rsid w:val="008F3306"/>
    <w:rsid w:val="008F332D"/>
    <w:rsid w:val="008F3359"/>
    <w:rsid w:val="008F3466"/>
    <w:rsid w:val="008F4445"/>
    <w:rsid w:val="008F49EB"/>
    <w:rsid w:val="008F4B1B"/>
    <w:rsid w:val="008F4C66"/>
    <w:rsid w:val="008F4F88"/>
    <w:rsid w:val="008F5054"/>
    <w:rsid w:val="008F5643"/>
    <w:rsid w:val="008F5FBD"/>
    <w:rsid w:val="008F6BB7"/>
    <w:rsid w:val="008F6CC3"/>
    <w:rsid w:val="008F7193"/>
    <w:rsid w:val="00900462"/>
    <w:rsid w:val="0090064B"/>
    <w:rsid w:val="00900991"/>
    <w:rsid w:val="0090180B"/>
    <w:rsid w:val="00902885"/>
    <w:rsid w:val="00902B80"/>
    <w:rsid w:val="00902DEA"/>
    <w:rsid w:val="00902FFA"/>
    <w:rsid w:val="0090301F"/>
    <w:rsid w:val="0090330D"/>
    <w:rsid w:val="009034BA"/>
    <w:rsid w:val="00903689"/>
    <w:rsid w:val="00903E38"/>
    <w:rsid w:val="0090413B"/>
    <w:rsid w:val="0090467F"/>
    <w:rsid w:val="00905431"/>
    <w:rsid w:val="00905B42"/>
    <w:rsid w:val="00905CFD"/>
    <w:rsid w:val="00905F99"/>
    <w:rsid w:val="00906434"/>
    <w:rsid w:val="00906445"/>
    <w:rsid w:val="00906CCE"/>
    <w:rsid w:val="0090717A"/>
    <w:rsid w:val="00910BB1"/>
    <w:rsid w:val="00911466"/>
    <w:rsid w:val="009115EA"/>
    <w:rsid w:val="009119D5"/>
    <w:rsid w:val="00911F94"/>
    <w:rsid w:val="0091239D"/>
    <w:rsid w:val="009123F8"/>
    <w:rsid w:val="00912684"/>
    <w:rsid w:val="00913666"/>
    <w:rsid w:val="009137D4"/>
    <w:rsid w:val="00913EF7"/>
    <w:rsid w:val="0091411D"/>
    <w:rsid w:val="00914298"/>
    <w:rsid w:val="00914989"/>
    <w:rsid w:val="00914C1B"/>
    <w:rsid w:val="00916AB1"/>
    <w:rsid w:val="00916C26"/>
    <w:rsid w:val="00917223"/>
    <w:rsid w:val="00920001"/>
    <w:rsid w:val="0092017A"/>
    <w:rsid w:val="009207A9"/>
    <w:rsid w:val="009211B2"/>
    <w:rsid w:val="00921486"/>
    <w:rsid w:val="00921A7A"/>
    <w:rsid w:val="00921CF7"/>
    <w:rsid w:val="00921D4B"/>
    <w:rsid w:val="009227DE"/>
    <w:rsid w:val="0092297B"/>
    <w:rsid w:val="0092299B"/>
    <w:rsid w:val="009230E5"/>
    <w:rsid w:val="009232FF"/>
    <w:rsid w:val="0092414E"/>
    <w:rsid w:val="00924A1E"/>
    <w:rsid w:val="00925494"/>
    <w:rsid w:val="00925FE8"/>
    <w:rsid w:val="009274CA"/>
    <w:rsid w:val="00930018"/>
    <w:rsid w:val="00930DA5"/>
    <w:rsid w:val="00930DC4"/>
    <w:rsid w:val="00930DC8"/>
    <w:rsid w:val="009311BA"/>
    <w:rsid w:val="00931448"/>
    <w:rsid w:val="009314BE"/>
    <w:rsid w:val="00931683"/>
    <w:rsid w:val="0093182C"/>
    <w:rsid w:val="009327B6"/>
    <w:rsid w:val="00932AB6"/>
    <w:rsid w:val="0093304C"/>
    <w:rsid w:val="00933CEC"/>
    <w:rsid w:val="00934A4E"/>
    <w:rsid w:val="00935367"/>
    <w:rsid w:val="009353D6"/>
    <w:rsid w:val="009359FC"/>
    <w:rsid w:val="00935AC9"/>
    <w:rsid w:val="0093619F"/>
    <w:rsid w:val="009363B5"/>
    <w:rsid w:val="00937AE3"/>
    <w:rsid w:val="00937C8C"/>
    <w:rsid w:val="009409C1"/>
    <w:rsid w:val="00940B91"/>
    <w:rsid w:val="009412BD"/>
    <w:rsid w:val="009415CB"/>
    <w:rsid w:val="00941698"/>
    <w:rsid w:val="009416C6"/>
    <w:rsid w:val="00941C0E"/>
    <w:rsid w:val="009428C1"/>
    <w:rsid w:val="0094338F"/>
    <w:rsid w:val="0094341F"/>
    <w:rsid w:val="0094375E"/>
    <w:rsid w:val="00943A01"/>
    <w:rsid w:val="00943D87"/>
    <w:rsid w:val="009441C2"/>
    <w:rsid w:val="009448B2"/>
    <w:rsid w:val="00945EEF"/>
    <w:rsid w:val="009462E0"/>
    <w:rsid w:val="00946870"/>
    <w:rsid w:val="00946CD5"/>
    <w:rsid w:val="00947173"/>
    <w:rsid w:val="0094742D"/>
    <w:rsid w:val="00947965"/>
    <w:rsid w:val="00947FF3"/>
    <w:rsid w:val="0095015A"/>
    <w:rsid w:val="00950436"/>
    <w:rsid w:val="00950796"/>
    <w:rsid w:val="0095103D"/>
    <w:rsid w:val="00951140"/>
    <w:rsid w:val="00951566"/>
    <w:rsid w:val="009521D1"/>
    <w:rsid w:val="009522A3"/>
    <w:rsid w:val="009533C4"/>
    <w:rsid w:val="00953D8A"/>
    <w:rsid w:val="00954755"/>
    <w:rsid w:val="0095477A"/>
    <w:rsid w:val="00954B50"/>
    <w:rsid w:val="00955128"/>
    <w:rsid w:val="009551E8"/>
    <w:rsid w:val="00955588"/>
    <w:rsid w:val="00955870"/>
    <w:rsid w:val="009560B1"/>
    <w:rsid w:val="00956347"/>
    <w:rsid w:val="009565D1"/>
    <w:rsid w:val="00956764"/>
    <w:rsid w:val="009575A6"/>
    <w:rsid w:val="00957971"/>
    <w:rsid w:val="00957A2E"/>
    <w:rsid w:val="00960040"/>
    <w:rsid w:val="009605EC"/>
    <w:rsid w:val="00960705"/>
    <w:rsid w:val="0096072B"/>
    <w:rsid w:val="009607EE"/>
    <w:rsid w:val="00960CCF"/>
    <w:rsid w:val="00961482"/>
    <w:rsid w:val="009616D8"/>
    <w:rsid w:val="00961DBE"/>
    <w:rsid w:val="00961DF2"/>
    <w:rsid w:val="00961FCF"/>
    <w:rsid w:val="009626D4"/>
    <w:rsid w:val="00963A7F"/>
    <w:rsid w:val="009643A2"/>
    <w:rsid w:val="00964636"/>
    <w:rsid w:val="00964B82"/>
    <w:rsid w:val="0096565C"/>
    <w:rsid w:val="00966BAF"/>
    <w:rsid w:val="00966CFA"/>
    <w:rsid w:val="0096779F"/>
    <w:rsid w:val="00967B65"/>
    <w:rsid w:val="009707A9"/>
    <w:rsid w:val="00970D35"/>
    <w:rsid w:val="00970E27"/>
    <w:rsid w:val="0097136E"/>
    <w:rsid w:val="0097195D"/>
    <w:rsid w:val="00971D30"/>
    <w:rsid w:val="0097223C"/>
    <w:rsid w:val="00972E28"/>
    <w:rsid w:val="009738BA"/>
    <w:rsid w:val="00973DB6"/>
    <w:rsid w:val="0097444A"/>
    <w:rsid w:val="00974583"/>
    <w:rsid w:val="0097487A"/>
    <w:rsid w:val="00974D81"/>
    <w:rsid w:val="00975B40"/>
    <w:rsid w:val="00975F74"/>
    <w:rsid w:val="009762BC"/>
    <w:rsid w:val="00976622"/>
    <w:rsid w:val="00977218"/>
    <w:rsid w:val="00977232"/>
    <w:rsid w:val="0097731F"/>
    <w:rsid w:val="009773A8"/>
    <w:rsid w:val="00977550"/>
    <w:rsid w:val="0097793D"/>
    <w:rsid w:val="0098030C"/>
    <w:rsid w:val="009817F2"/>
    <w:rsid w:val="00981DF0"/>
    <w:rsid w:val="00982C80"/>
    <w:rsid w:val="00982DD7"/>
    <w:rsid w:val="009833E6"/>
    <w:rsid w:val="00983749"/>
    <w:rsid w:val="00983BE0"/>
    <w:rsid w:val="0098637E"/>
    <w:rsid w:val="0098658B"/>
    <w:rsid w:val="0098660A"/>
    <w:rsid w:val="00986AC0"/>
    <w:rsid w:val="00987413"/>
    <w:rsid w:val="0098763E"/>
    <w:rsid w:val="00987786"/>
    <w:rsid w:val="00987CB1"/>
    <w:rsid w:val="00990907"/>
    <w:rsid w:val="0099093A"/>
    <w:rsid w:val="00990EFA"/>
    <w:rsid w:val="0099123A"/>
    <w:rsid w:val="0099200E"/>
    <w:rsid w:val="00992189"/>
    <w:rsid w:val="009923C0"/>
    <w:rsid w:val="009926B1"/>
    <w:rsid w:val="00992C5C"/>
    <w:rsid w:val="00992EAB"/>
    <w:rsid w:val="00992F04"/>
    <w:rsid w:val="0099311D"/>
    <w:rsid w:val="00993A0F"/>
    <w:rsid w:val="00993A67"/>
    <w:rsid w:val="00993B4D"/>
    <w:rsid w:val="00993C13"/>
    <w:rsid w:val="009942D6"/>
    <w:rsid w:val="0099447C"/>
    <w:rsid w:val="009944C9"/>
    <w:rsid w:val="00994B59"/>
    <w:rsid w:val="0099504C"/>
    <w:rsid w:val="00995732"/>
    <w:rsid w:val="009965A8"/>
    <w:rsid w:val="00996AD7"/>
    <w:rsid w:val="00996C19"/>
    <w:rsid w:val="0099776C"/>
    <w:rsid w:val="009979C1"/>
    <w:rsid w:val="00997BCB"/>
    <w:rsid w:val="00997C8B"/>
    <w:rsid w:val="00997E90"/>
    <w:rsid w:val="009A0967"/>
    <w:rsid w:val="009A0BD1"/>
    <w:rsid w:val="009A112B"/>
    <w:rsid w:val="009A2008"/>
    <w:rsid w:val="009A231F"/>
    <w:rsid w:val="009A2445"/>
    <w:rsid w:val="009A3EBA"/>
    <w:rsid w:val="009A4585"/>
    <w:rsid w:val="009A4A35"/>
    <w:rsid w:val="009A4AC2"/>
    <w:rsid w:val="009A4D50"/>
    <w:rsid w:val="009A4DE6"/>
    <w:rsid w:val="009A517F"/>
    <w:rsid w:val="009A51F0"/>
    <w:rsid w:val="009A5D77"/>
    <w:rsid w:val="009A5E7C"/>
    <w:rsid w:val="009A6A8A"/>
    <w:rsid w:val="009A7067"/>
    <w:rsid w:val="009B0210"/>
    <w:rsid w:val="009B0DC0"/>
    <w:rsid w:val="009B1303"/>
    <w:rsid w:val="009B17B9"/>
    <w:rsid w:val="009B18A2"/>
    <w:rsid w:val="009B21D7"/>
    <w:rsid w:val="009B287F"/>
    <w:rsid w:val="009B2C02"/>
    <w:rsid w:val="009B2D4E"/>
    <w:rsid w:val="009B3094"/>
    <w:rsid w:val="009B34D0"/>
    <w:rsid w:val="009B4098"/>
    <w:rsid w:val="009B4794"/>
    <w:rsid w:val="009B4B7A"/>
    <w:rsid w:val="009B4C79"/>
    <w:rsid w:val="009B54CB"/>
    <w:rsid w:val="009B64CE"/>
    <w:rsid w:val="009B65BD"/>
    <w:rsid w:val="009B69D1"/>
    <w:rsid w:val="009B7F00"/>
    <w:rsid w:val="009C017C"/>
    <w:rsid w:val="009C03FC"/>
    <w:rsid w:val="009C075E"/>
    <w:rsid w:val="009C09E9"/>
    <w:rsid w:val="009C1328"/>
    <w:rsid w:val="009C168A"/>
    <w:rsid w:val="009C1C10"/>
    <w:rsid w:val="009C1E52"/>
    <w:rsid w:val="009C21F4"/>
    <w:rsid w:val="009C22FA"/>
    <w:rsid w:val="009C2553"/>
    <w:rsid w:val="009C33F9"/>
    <w:rsid w:val="009C352C"/>
    <w:rsid w:val="009C37F6"/>
    <w:rsid w:val="009C39E0"/>
    <w:rsid w:val="009C3B05"/>
    <w:rsid w:val="009C3F1C"/>
    <w:rsid w:val="009C4160"/>
    <w:rsid w:val="009C47BA"/>
    <w:rsid w:val="009C499C"/>
    <w:rsid w:val="009C50D0"/>
    <w:rsid w:val="009C56DB"/>
    <w:rsid w:val="009C5730"/>
    <w:rsid w:val="009C575A"/>
    <w:rsid w:val="009C5843"/>
    <w:rsid w:val="009C62F8"/>
    <w:rsid w:val="009C67D4"/>
    <w:rsid w:val="009C70BD"/>
    <w:rsid w:val="009C7533"/>
    <w:rsid w:val="009D01AB"/>
    <w:rsid w:val="009D05AC"/>
    <w:rsid w:val="009D0956"/>
    <w:rsid w:val="009D10F5"/>
    <w:rsid w:val="009D1446"/>
    <w:rsid w:val="009D1DFF"/>
    <w:rsid w:val="009D20FB"/>
    <w:rsid w:val="009D21B2"/>
    <w:rsid w:val="009D2683"/>
    <w:rsid w:val="009D34B8"/>
    <w:rsid w:val="009D358C"/>
    <w:rsid w:val="009D39F1"/>
    <w:rsid w:val="009D3B35"/>
    <w:rsid w:val="009D3D89"/>
    <w:rsid w:val="009D45CC"/>
    <w:rsid w:val="009D4739"/>
    <w:rsid w:val="009D4994"/>
    <w:rsid w:val="009D4FD2"/>
    <w:rsid w:val="009D51B9"/>
    <w:rsid w:val="009D5E78"/>
    <w:rsid w:val="009D64D2"/>
    <w:rsid w:val="009D6552"/>
    <w:rsid w:val="009D685C"/>
    <w:rsid w:val="009D6CF9"/>
    <w:rsid w:val="009D713C"/>
    <w:rsid w:val="009E0404"/>
    <w:rsid w:val="009E094E"/>
    <w:rsid w:val="009E0AFD"/>
    <w:rsid w:val="009E1372"/>
    <w:rsid w:val="009E15C6"/>
    <w:rsid w:val="009E17EE"/>
    <w:rsid w:val="009E1FC7"/>
    <w:rsid w:val="009E23A0"/>
    <w:rsid w:val="009E342D"/>
    <w:rsid w:val="009E358F"/>
    <w:rsid w:val="009E373C"/>
    <w:rsid w:val="009E3866"/>
    <w:rsid w:val="009E40A0"/>
    <w:rsid w:val="009E48C4"/>
    <w:rsid w:val="009E4B35"/>
    <w:rsid w:val="009E503B"/>
    <w:rsid w:val="009E536C"/>
    <w:rsid w:val="009E5EED"/>
    <w:rsid w:val="009E75A4"/>
    <w:rsid w:val="009E7AF1"/>
    <w:rsid w:val="009F025B"/>
    <w:rsid w:val="009F030B"/>
    <w:rsid w:val="009F0C29"/>
    <w:rsid w:val="009F0EF5"/>
    <w:rsid w:val="009F11A2"/>
    <w:rsid w:val="009F1480"/>
    <w:rsid w:val="009F164F"/>
    <w:rsid w:val="009F2812"/>
    <w:rsid w:val="009F4E96"/>
    <w:rsid w:val="009F52EB"/>
    <w:rsid w:val="009F5ADE"/>
    <w:rsid w:val="009F5B53"/>
    <w:rsid w:val="009F6310"/>
    <w:rsid w:val="009F679F"/>
    <w:rsid w:val="009F7657"/>
    <w:rsid w:val="009F7729"/>
    <w:rsid w:val="009F7E31"/>
    <w:rsid w:val="00A0040E"/>
    <w:rsid w:val="00A00552"/>
    <w:rsid w:val="00A007FD"/>
    <w:rsid w:val="00A0115C"/>
    <w:rsid w:val="00A012E3"/>
    <w:rsid w:val="00A014F3"/>
    <w:rsid w:val="00A01885"/>
    <w:rsid w:val="00A01986"/>
    <w:rsid w:val="00A01B3C"/>
    <w:rsid w:val="00A01E1B"/>
    <w:rsid w:val="00A02153"/>
    <w:rsid w:val="00A02297"/>
    <w:rsid w:val="00A02410"/>
    <w:rsid w:val="00A027C4"/>
    <w:rsid w:val="00A029AA"/>
    <w:rsid w:val="00A02B28"/>
    <w:rsid w:val="00A03208"/>
    <w:rsid w:val="00A03328"/>
    <w:rsid w:val="00A03861"/>
    <w:rsid w:val="00A03B31"/>
    <w:rsid w:val="00A03C42"/>
    <w:rsid w:val="00A03F14"/>
    <w:rsid w:val="00A04327"/>
    <w:rsid w:val="00A046D8"/>
    <w:rsid w:val="00A047AB"/>
    <w:rsid w:val="00A04843"/>
    <w:rsid w:val="00A0515D"/>
    <w:rsid w:val="00A05712"/>
    <w:rsid w:val="00A058DD"/>
    <w:rsid w:val="00A064F5"/>
    <w:rsid w:val="00A07287"/>
    <w:rsid w:val="00A07365"/>
    <w:rsid w:val="00A078B9"/>
    <w:rsid w:val="00A07C90"/>
    <w:rsid w:val="00A07DC7"/>
    <w:rsid w:val="00A1038A"/>
    <w:rsid w:val="00A10538"/>
    <w:rsid w:val="00A11031"/>
    <w:rsid w:val="00A114EA"/>
    <w:rsid w:val="00A11855"/>
    <w:rsid w:val="00A1241E"/>
    <w:rsid w:val="00A12453"/>
    <w:rsid w:val="00A124BE"/>
    <w:rsid w:val="00A127E6"/>
    <w:rsid w:val="00A12DB3"/>
    <w:rsid w:val="00A135F0"/>
    <w:rsid w:val="00A144FE"/>
    <w:rsid w:val="00A1494E"/>
    <w:rsid w:val="00A14BF8"/>
    <w:rsid w:val="00A14E46"/>
    <w:rsid w:val="00A15523"/>
    <w:rsid w:val="00A15595"/>
    <w:rsid w:val="00A157F6"/>
    <w:rsid w:val="00A16173"/>
    <w:rsid w:val="00A1645E"/>
    <w:rsid w:val="00A16A0D"/>
    <w:rsid w:val="00A16BE7"/>
    <w:rsid w:val="00A16EE5"/>
    <w:rsid w:val="00A17078"/>
    <w:rsid w:val="00A170F5"/>
    <w:rsid w:val="00A1721C"/>
    <w:rsid w:val="00A174B5"/>
    <w:rsid w:val="00A17638"/>
    <w:rsid w:val="00A17CC7"/>
    <w:rsid w:val="00A20D51"/>
    <w:rsid w:val="00A214B5"/>
    <w:rsid w:val="00A21718"/>
    <w:rsid w:val="00A21979"/>
    <w:rsid w:val="00A221EB"/>
    <w:rsid w:val="00A22B36"/>
    <w:rsid w:val="00A23DD3"/>
    <w:rsid w:val="00A23EBC"/>
    <w:rsid w:val="00A25218"/>
    <w:rsid w:val="00A25437"/>
    <w:rsid w:val="00A2546A"/>
    <w:rsid w:val="00A2666A"/>
    <w:rsid w:val="00A26D31"/>
    <w:rsid w:val="00A27907"/>
    <w:rsid w:val="00A27CAF"/>
    <w:rsid w:val="00A27EE0"/>
    <w:rsid w:val="00A302B8"/>
    <w:rsid w:val="00A309BC"/>
    <w:rsid w:val="00A30CA0"/>
    <w:rsid w:val="00A31782"/>
    <w:rsid w:val="00A31E3A"/>
    <w:rsid w:val="00A32115"/>
    <w:rsid w:val="00A324B6"/>
    <w:rsid w:val="00A324F5"/>
    <w:rsid w:val="00A32A16"/>
    <w:rsid w:val="00A32D2E"/>
    <w:rsid w:val="00A334EF"/>
    <w:rsid w:val="00A33CA6"/>
    <w:rsid w:val="00A3411D"/>
    <w:rsid w:val="00A3430A"/>
    <w:rsid w:val="00A351A1"/>
    <w:rsid w:val="00A35336"/>
    <w:rsid w:val="00A353F2"/>
    <w:rsid w:val="00A3560D"/>
    <w:rsid w:val="00A35843"/>
    <w:rsid w:val="00A35D0D"/>
    <w:rsid w:val="00A361DD"/>
    <w:rsid w:val="00A36B43"/>
    <w:rsid w:val="00A36D14"/>
    <w:rsid w:val="00A37963"/>
    <w:rsid w:val="00A37A71"/>
    <w:rsid w:val="00A37D0C"/>
    <w:rsid w:val="00A403B5"/>
    <w:rsid w:val="00A407C9"/>
    <w:rsid w:val="00A40DD3"/>
    <w:rsid w:val="00A41014"/>
    <w:rsid w:val="00A41779"/>
    <w:rsid w:val="00A41EDD"/>
    <w:rsid w:val="00A42265"/>
    <w:rsid w:val="00A428E1"/>
    <w:rsid w:val="00A429BA"/>
    <w:rsid w:val="00A42AE3"/>
    <w:rsid w:val="00A432C4"/>
    <w:rsid w:val="00A43AE2"/>
    <w:rsid w:val="00A43CEA"/>
    <w:rsid w:val="00A43DC6"/>
    <w:rsid w:val="00A440EA"/>
    <w:rsid w:val="00A4476B"/>
    <w:rsid w:val="00A44AEA"/>
    <w:rsid w:val="00A44B84"/>
    <w:rsid w:val="00A44C06"/>
    <w:rsid w:val="00A456D3"/>
    <w:rsid w:val="00A4582C"/>
    <w:rsid w:val="00A45AE6"/>
    <w:rsid w:val="00A45C05"/>
    <w:rsid w:val="00A4671F"/>
    <w:rsid w:val="00A46823"/>
    <w:rsid w:val="00A46FF7"/>
    <w:rsid w:val="00A4702C"/>
    <w:rsid w:val="00A4704D"/>
    <w:rsid w:val="00A473BD"/>
    <w:rsid w:val="00A47A1B"/>
    <w:rsid w:val="00A47F73"/>
    <w:rsid w:val="00A503CD"/>
    <w:rsid w:val="00A507BB"/>
    <w:rsid w:val="00A50BC3"/>
    <w:rsid w:val="00A50F85"/>
    <w:rsid w:val="00A51406"/>
    <w:rsid w:val="00A51420"/>
    <w:rsid w:val="00A51507"/>
    <w:rsid w:val="00A525A3"/>
    <w:rsid w:val="00A52647"/>
    <w:rsid w:val="00A526F2"/>
    <w:rsid w:val="00A52FE1"/>
    <w:rsid w:val="00A53CE1"/>
    <w:rsid w:val="00A53D2A"/>
    <w:rsid w:val="00A53D63"/>
    <w:rsid w:val="00A5407D"/>
    <w:rsid w:val="00A543D9"/>
    <w:rsid w:val="00A55051"/>
    <w:rsid w:val="00A551AC"/>
    <w:rsid w:val="00A55277"/>
    <w:rsid w:val="00A555F4"/>
    <w:rsid w:val="00A55DD6"/>
    <w:rsid w:val="00A55F85"/>
    <w:rsid w:val="00A5665F"/>
    <w:rsid w:val="00A56740"/>
    <w:rsid w:val="00A56D72"/>
    <w:rsid w:val="00A5738C"/>
    <w:rsid w:val="00A57658"/>
    <w:rsid w:val="00A60102"/>
    <w:rsid w:val="00A60513"/>
    <w:rsid w:val="00A60709"/>
    <w:rsid w:val="00A608F9"/>
    <w:rsid w:val="00A60AE7"/>
    <w:rsid w:val="00A60B1C"/>
    <w:rsid w:val="00A60C4F"/>
    <w:rsid w:val="00A60C7B"/>
    <w:rsid w:val="00A616F5"/>
    <w:rsid w:val="00A61BE3"/>
    <w:rsid w:val="00A61F50"/>
    <w:rsid w:val="00A621D5"/>
    <w:rsid w:val="00A622A7"/>
    <w:rsid w:val="00A624C2"/>
    <w:rsid w:val="00A6266F"/>
    <w:rsid w:val="00A62EE8"/>
    <w:rsid w:val="00A6350B"/>
    <w:rsid w:val="00A63790"/>
    <w:rsid w:val="00A63C5A"/>
    <w:rsid w:val="00A64DEF"/>
    <w:rsid w:val="00A64E2A"/>
    <w:rsid w:val="00A65450"/>
    <w:rsid w:val="00A66214"/>
    <w:rsid w:val="00A66B5F"/>
    <w:rsid w:val="00A67581"/>
    <w:rsid w:val="00A6784F"/>
    <w:rsid w:val="00A678AF"/>
    <w:rsid w:val="00A700C8"/>
    <w:rsid w:val="00A7046B"/>
    <w:rsid w:val="00A7072A"/>
    <w:rsid w:val="00A70CE1"/>
    <w:rsid w:val="00A717CA"/>
    <w:rsid w:val="00A719CA"/>
    <w:rsid w:val="00A71ADC"/>
    <w:rsid w:val="00A71E11"/>
    <w:rsid w:val="00A721FA"/>
    <w:rsid w:val="00A72587"/>
    <w:rsid w:val="00A72E38"/>
    <w:rsid w:val="00A72E67"/>
    <w:rsid w:val="00A73757"/>
    <w:rsid w:val="00A746F9"/>
    <w:rsid w:val="00A74ACE"/>
    <w:rsid w:val="00A74BDE"/>
    <w:rsid w:val="00A75149"/>
    <w:rsid w:val="00A75281"/>
    <w:rsid w:val="00A75AE2"/>
    <w:rsid w:val="00A763C2"/>
    <w:rsid w:val="00A76B8D"/>
    <w:rsid w:val="00A7718C"/>
    <w:rsid w:val="00A77574"/>
    <w:rsid w:val="00A77870"/>
    <w:rsid w:val="00A77917"/>
    <w:rsid w:val="00A80395"/>
    <w:rsid w:val="00A80467"/>
    <w:rsid w:val="00A80D09"/>
    <w:rsid w:val="00A81818"/>
    <w:rsid w:val="00A82A9A"/>
    <w:rsid w:val="00A82DB5"/>
    <w:rsid w:val="00A838EF"/>
    <w:rsid w:val="00A83B2D"/>
    <w:rsid w:val="00A83DA3"/>
    <w:rsid w:val="00A84A1D"/>
    <w:rsid w:val="00A84A2E"/>
    <w:rsid w:val="00A8530C"/>
    <w:rsid w:val="00A857C7"/>
    <w:rsid w:val="00A85A12"/>
    <w:rsid w:val="00A85C9F"/>
    <w:rsid w:val="00A85F4C"/>
    <w:rsid w:val="00A86230"/>
    <w:rsid w:val="00A862D0"/>
    <w:rsid w:val="00A86790"/>
    <w:rsid w:val="00A8686D"/>
    <w:rsid w:val="00A86C2F"/>
    <w:rsid w:val="00A86D2B"/>
    <w:rsid w:val="00A86EAD"/>
    <w:rsid w:val="00A874A5"/>
    <w:rsid w:val="00A87E7F"/>
    <w:rsid w:val="00A90C51"/>
    <w:rsid w:val="00A90D7E"/>
    <w:rsid w:val="00A916B3"/>
    <w:rsid w:val="00A92159"/>
    <w:rsid w:val="00A92884"/>
    <w:rsid w:val="00A928A7"/>
    <w:rsid w:val="00A92E62"/>
    <w:rsid w:val="00A92FA4"/>
    <w:rsid w:val="00A93526"/>
    <w:rsid w:val="00A939C3"/>
    <w:rsid w:val="00A94003"/>
    <w:rsid w:val="00A94821"/>
    <w:rsid w:val="00A94CE3"/>
    <w:rsid w:val="00A94CEC"/>
    <w:rsid w:val="00A950F0"/>
    <w:rsid w:val="00A9597B"/>
    <w:rsid w:val="00A96251"/>
    <w:rsid w:val="00A968DE"/>
    <w:rsid w:val="00A96E9B"/>
    <w:rsid w:val="00A97068"/>
    <w:rsid w:val="00A971F8"/>
    <w:rsid w:val="00AA0B2D"/>
    <w:rsid w:val="00AA1803"/>
    <w:rsid w:val="00AA25A1"/>
    <w:rsid w:val="00AA2A56"/>
    <w:rsid w:val="00AA2C77"/>
    <w:rsid w:val="00AA2C9F"/>
    <w:rsid w:val="00AA360C"/>
    <w:rsid w:val="00AA3B19"/>
    <w:rsid w:val="00AA3D75"/>
    <w:rsid w:val="00AA3FBF"/>
    <w:rsid w:val="00AA49F2"/>
    <w:rsid w:val="00AA49FE"/>
    <w:rsid w:val="00AA516E"/>
    <w:rsid w:val="00AA52A6"/>
    <w:rsid w:val="00AA5481"/>
    <w:rsid w:val="00AA571D"/>
    <w:rsid w:val="00AA577D"/>
    <w:rsid w:val="00AA5C93"/>
    <w:rsid w:val="00AA5CF8"/>
    <w:rsid w:val="00AA745D"/>
    <w:rsid w:val="00AA799D"/>
    <w:rsid w:val="00AA7E1A"/>
    <w:rsid w:val="00AA7FBB"/>
    <w:rsid w:val="00AB007D"/>
    <w:rsid w:val="00AB140B"/>
    <w:rsid w:val="00AB218D"/>
    <w:rsid w:val="00AB2230"/>
    <w:rsid w:val="00AB22C8"/>
    <w:rsid w:val="00AB284B"/>
    <w:rsid w:val="00AB2C23"/>
    <w:rsid w:val="00AB2D5C"/>
    <w:rsid w:val="00AB2EA7"/>
    <w:rsid w:val="00AB2FD5"/>
    <w:rsid w:val="00AB30AB"/>
    <w:rsid w:val="00AB32BE"/>
    <w:rsid w:val="00AB33B4"/>
    <w:rsid w:val="00AB3404"/>
    <w:rsid w:val="00AB3CA2"/>
    <w:rsid w:val="00AB4FC0"/>
    <w:rsid w:val="00AB508C"/>
    <w:rsid w:val="00AB5138"/>
    <w:rsid w:val="00AB529B"/>
    <w:rsid w:val="00AB5A56"/>
    <w:rsid w:val="00AB7937"/>
    <w:rsid w:val="00AB7B26"/>
    <w:rsid w:val="00AC04A7"/>
    <w:rsid w:val="00AC0572"/>
    <w:rsid w:val="00AC0716"/>
    <w:rsid w:val="00AC09A3"/>
    <w:rsid w:val="00AC1446"/>
    <w:rsid w:val="00AC1F9D"/>
    <w:rsid w:val="00AC1FE7"/>
    <w:rsid w:val="00AC258C"/>
    <w:rsid w:val="00AC2775"/>
    <w:rsid w:val="00AC35B2"/>
    <w:rsid w:val="00AC3818"/>
    <w:rsid w:val="00AC3FFA"/>
    <w:rsid w:val="00AC412E"/>
    <w:rsid w:val="00AC45B4"/>
    <w:rsid w:val="00AC46A5"/>
    <w:rsid w:val="00AC4ADB"/>
    <w:rsid w:val="00AC5A5B"/>
    <w:rsid w:val="00AC5B23"/>
    <w:rsid w:val="00AC6418"/>
    <w:rsid w:val="00AC6694"/>
    <w:rsid w:val="00AC66BB"/>
    <w:rsid w:val="00AC6953"/>
    <w:rsid w:val="00AC6DB9"/>
    <w:rsid w:val="00AC741C"/>
    <w:rsid w:val="00AC7833"/>
    <w:rsid w:val="00AC7A4E"/>
    <w:rsid w:val="00AC7D5B"/>
    <w:rsid w:val="00AD0252"/>
    <w:rsid w:val="00AD0E28"/>
    <w:rsid w:val="00AD128F"/>
    <w:rsid w:val="00AD1F22"/>
    <w:rsid w:val="00AD1F44"/>
    <w:rsid w:val="00AD1FE2"/>
    <w:rsid w:val="00AD25C9"/>
    <w:rsid w:val="00AD261D"/>
    <w:rsid w:val="00AD313F"/>
    <w:rsid w:val="00AD3621"/>
    <w:rsid w:val="00AD3D31"/>
    <w:rsid w:val="00AD48EB"/>
    <w:rsid w:val="00AD4B5D"/>
    <w:rsid w:val="00AD50EF"/>
    <w:rsid w:val="00AD50F6"/>
    <w:rsid w:val="00AD5467"/>
    <w:rsid w:val="00AD6255"/>
    <w:rsid w:val="00AD6EC5"/>
    <w:rsid w:val="00AD7A2A"/>
    <w:rsid w:val="00AD7A40"/>
    <w:rsid w:val="00AE0500"/>
    <w:rsid w:val="00AE0CC0"/>
    <w:rsid w:val="00AE138C"/>
    <w:rsid w:val="00AE1496"/>
    <w:rsid w:val="00AE1729"/>
    <w:rsid w:val="00AE19DF"/>
    <w:rsid w:val="00AE27DE"/>
    <w:rsid w:val="00AE27E2"/>
    <w:rsid w:val="00AE2980"/>
    <w:rsid w:val="00AE2FDB"/>
    <w:rsid w:val="00AE3337"/>
    <w:rsid w:val="00AE418E"/>
    <w:rsid w:val="00AE4861"/>
    <w:rsid w:val="00AE5191"/>
    <w:rsid w:val="00AE5C0A"/>
    <w:rsid w:val="00AE6A23"/>
    <w:rsid w:val="00AE796F"/>
    <w:rsid w:val="00AE79FF"/>
    <w:rsid w:val="00AE7B32"/>
    <w:rsid w:val="00AE7DE0"/>
    <w:rsid w:val="00AF08E2"/>
    <w:rsid w:val="00AF1229"/>
    <w:rsid w:val="00AF2CAB"/>
    <w:rsid w:val="00AF2D69"/>
    <w:rsid w:val="00AF3368"/>
    <w:rsid w:val="00AF3774"/>
    <w:rsid w:val="00AF3A74"/>
    <w:rsid w:val="00AF3C84"/>
    <w:rsid w:val="00AF3F47"/>
    <w:rsid w:val="00AF4B55"/>
    <w:rsid w:val="00AF5159"/>
    <w:rsid w:val="00AF51AC"/>
    <w:rsid w:val="00AF5539"/>
    <w:rsid w:val="00AF573E"/>
    <w:rsid w:val="00AF5DE2"/>
    <w:rsid w:val="00AF63DE"/>
    <w:rsid w:val="00AF66EF"/>
    <w:rsid w:val="00AF704B"/>
    <w:rsid w:val="00AF7446"/>
    <w:rsid w:val="00AF7661"/>
    <w:rsid w:val="00B0092E"/>
    <w:rsid w:val="00B010AC"/>
    <w:rsid w:val="00B0136B"/>
    <w:rsid w:val="00B014A7"/>
    <w:rsid w:val="00B02163"/>
    <w:rsid w:val="00B02345"/>
    <w:rsid w:val="00B0251C"/>
    <w:rsid w:val="00B025BE"/>
    <w:rsid w:val="00B0266D"/>
    <w:rsid w:val="00B035D4"/>
    <w:rsid w:val="00B0363E"/>
    <w:rsid w:val="00B03748"/>
    <w:rsid w:val="00B03870"/>
    <w:rsid w:val="00B04311"/>
    <w:rsid w:val="00B048D9"/>
    <w:rsid w:val="00B04963"/>
    <w:rsid w:val="00B051FB"/>
    <w:rsid w:val="00B0533B"/>
    <w:rsid w:val="00B0592C"/>
    <w:rsid w:val="00B0596B"/>
    <w:rsid w:val="00B0605A"/>
    <w:rsid w:val="00B068E8"/>
    <w:rsid w:val="00B075B3"/>
    <w:rsid w:val="00B0796E"/>
    <w:rsid w:val="00B07F35"/>
    <w:rsid w:val="00B10443"/>
    <w:rsid w:val="00B10474"/>
    <w:rsid w:val="00B105B3"/>
    <w:rsid w:val="00B10EDB"/>
    <w:rsid w:val="00B10F39"/>
    <w:rsid w:val="00B10F96"/>
    <w:rsid w:val="00B11FDE"/>
    <w:rsid w:val="00B12555"/>
    <w:rsid w:val="00B12946"/>
    <w:rsid w:val="00B12C49"/>
    <w:rsid w:val="00B12F28"/>
    <w:rsid w:val="00B13414"/>
    <w:rsid w:val="00B13478"/>
    <w:rsid w:val="00B13973"/>
    <w:rsid w:val="00B13CAD"/>
    <w:rsid w:val="00B13E16"/>
    <w:rsid w:val="00B13E66"/>
    <w:rsid w:val="00B1453E"/>
    <w:rsid w:val="00B14833"/>
    <w:rsid w:val="00B14C34"/>
    <w:rsid w:val="00B14F91"/>
    <w:rsid w:val="00B1519B"/>
    <w:rsid w:val="00B15215"/>
    <w:rsid w:val="00B15B4C"/>
    <w:rsid w:val="00B15DED"/>
    <w:rsid w:val="00B17401"/>
    <w:rsid w:val="00B205FE"/>
    <w:rsid w:val="00B20C82"/>
    <w:rsid w:val="00B20ED6"/>
    <w:rsid w:val="00B214C2"/>
    <w:rsid w:val="00B21A25"/>
    <w:rsid w:val="00B2211D"/>
    <w:rsid w:val="00B225EE"/>
    <w:rsid w:val="00B226B3"/>
    <w:rsid w:val="00B228A5"/>
    <w:rsid w:val="00B228F1"/>
    <w:rsid w:val="00B232EA"/>
    <w:rsid w:val="00B23E55"/>
    <w:rsid w:val="00B243DA"/>
    <w:rsid w:val="00B244AF"/>
    <w:rsid w:val="00B24994"/>
    <w:rsid w:val="00B25AE0"/>
    <w:rsid w:val="00B25CB6"/>
    <w:rsid w:val="00B264BB"/>
    <w:rsid w:val="00B265DB"/>
    <w:rsid w:val="00B26672"/>
    <w:rsid w:val="00B2682B"/>
    <w:rsid w:val="00B26B9A"/>
    <w:rsid w:val="00B2736B"/>
    <w:rsid w:val="00B273AD"/>
    <w:rsid w:val="00B27425"/>
    <w:rsid w:val="00B27A18"/>
    <w:rsid w:val="00B27A9A"/>
    <w:rsid w:val="00B30363"/>
    <w:rsid w:val="00B30428"/>
    <w:rsid w:val="00B30E47"/>
    <w:rsid w:val="00B314C4"/>
    <w:rsid w:val="00B3150C"/>
    <w:rsid w:val="00B31EBE"/>
    <w:rsid w:val="00B3241B"/>
    <w:rsid w:val="00B3308F"/>
    <w:rsid w:val="00B33CED"/>
    <w:rsid w:val="00B34AE5"/>
    <w:rsid w:val="00B34B6B"/>
    <w:rsid w:val="00B34E34"/>
    <w:rsid w:val="00B351F5"/>
    <w:rsid w:val="00B35660"/>
    <w:rsid w:val="00B35BD3"/>
    <w:rsid w:val="00B35E0C"/>
    <w:rsid w:val="00B35FDE"/>
    <w:rsid w:val="00B36391"/>
    <w:rsid w:val="00B367BB"/>
    <w:rsid w:val="00B36BE7"/>
    <w:rsid w:val="00B3783E"/>
    <w:rsid w:val="00B378EA"/>
    <w:rsid w:val="00B4009A"/>
    <w:rsid w:val="00B40116"/>
    <w:rsid w:val="00B401D7"/>
    <w:rsid w:val="00B416A9"/>
    <w:rsid w:val="00B41F05"/>
    <w:rsid w:val="00B41FF5"/>
    <w:rsid w:val="00B421B9"/>
    <w:rsid w:val="00B435DA"/>
    <w:rsid w:val="00B43CEF"/>
    <w:rsid w:val="00B43EE6"/>
    <w:rsid w:val="00B43F8E"/>
    <w:rsid w:val="00B44478"/>
    <w:rsid w:val="00B444B1"/>
    <w:rsid w:val="00B44824"/>
    <w:rsid w:val="00B45587"/>
    <w:rsid w:val="00B45904"/>
    <w:rsid w:val="00B45FBF"/>
    <w:rsid w:val="00B466F6"/>
    <w:rsid w:val="00B4675E"/>
    <w:rsid w:val="00B46947"/>
    <w:rsid w:val="00B46F31"/>
    <w:rsid w:val="00B47049"/>
    <w:rsid w:val="00B471D7"/>
    <w:rsid w:val="00B4737F"/>
    <w:rsid w:val="00B4765B"/>
    <w:rsid w:val="00B5034D"/>
    <w:rsid w:val="00B504DC"/>
    <w:rsid w:val="00B51832"/>
    <w:rsid w:val="00B51926"/>
    <w:rsid w:val="00B5238E"/>
    <w:rsid w:val="00B52B4E"/>
    <w:rsid w:val="00B52E3D"/>
    <w:rsid w:val="00B540CE"/>
    <w:rsid w:val="00B546FC"/>
    <w:rsid w:val="00B54D5E"/>
    <w:rsid w:val="00B54E3B"/>
    <w:rsid w:val="00B54E45"/>
    <w:rsid w:val="00B54E89"/>
    <w:rsid w:val="00B555D4"/>
    <w:rsid w:val="00B556F1"/>
    <w:rsid w:val="00B56E6B"/>
    <w:rsid w:val="00B57705"/>
    <w:rsid w:val="00B57D23"/>
    <w:rsid w:val="00B605AA"/>
    <w:rsid w:val="00B60FED"/>
    <w:rsid w:val="00B61420"/>
    <w:rsid w:val="00B62454"/>
    <w:rsid w:val="00B62ADE"/>
    <w:rsid w:val="00B634B2"/>
    <w:rsid w:val="00B642E2"/>
    <w:rsid w:val="00B645DD"/>
    <w:rsid w:val="00B64AB6"/>
    <w:rsid w:val="00B6567F"/>
    <w:rsid w:val="00B656A0"/>
    <w:rsid w:val="00B657E7"/>
    <w:rsid w:val="00B658CA"/>
    <w:rsid w:val="00B6664D"/>
    <w:rsid w:val="00B6699A"/>
    <w:rsid w:val="00B66A2D"/>
    <w:rsid w:val="00B673BC"/>
    <w:rsid w:val="00B700AC"/>
    <w:rsid w:val="00B705CD"/>
    <w:rsid w:val="00B7078D"/>
    <w:rsid w:val="00B70AD0"/>
    <w:rsid w:val="00B70C25"/>
    <w:rsid w:val="00B70E43"/>
    <w:rsid w:val="00B7183F"/>
    <w:rsid w:val="00B71ECA"/>
    <w:rsid w:val="00B729D7"/>
    <w:rsid w:val="00B7327B"/>
    <w:rsid w:val="00B73C99"/>
    <w:rsid w:val="00B7416B"/>
    <w:rsid w:val="00B7424A"/>
    <w:rsid w:val="00B7450C"/>
    <w:rsid w:val="00B74AF7"/>
    <w:rsid w:val="00B74E49"/>
    <w:rsid w:val="00B755AF"/>
    <w:rsid w:val="00B755E5"/>
    <w:rsid w:val="00B75A61"/>
    <w:rsid w:val="00B76757"/>
    <w:rsid w:val="00B767B5"/>
    <w:rsid w:val="00B76848"/>
    <w:rsid w:val="00B77184"/>
    <w:rsid w:val="00B7766F"/>
    <w:rsid w:val="00B77D1A"/>
    <w:rsid w:val="00B80083"/>
    <w:rsid w:val="00B800CE"/>
    <w:rsid w:val="00B8023C"/>
    <w:rsid w:val="00B80817"/>
    <w:rsid w:val="00B80CF8"/>
    <w:rsid w:val="00B813A8"/>
    <w:rsid w:val="00B81F08"/>
    <w:rsid w:val="00B829D1"/>
    <w:rsid w:val="00B82AB1"/>
    <w:rsid w:val="00B8336D"/>
    <w:rsid w:val="00B84659"/>
    <w:rsid w:val="00B846C1"/>
    <w:rsid w:val="00B86061"/>
    <w:rsid w:val="00B86A51"/>
    <w:rsid w:val="00B86ECC"/>
    <w:rsid w:val="00B875C0"/>
    <w:rsid w:val="00B87C23"/>
    <w:rsid w:val="00B87D6E"/>
    <w:rsid w:val="00B9085A"/>
    <w:rsid w:val="00B90EAF"/>
    <w:rsid w:val="00B916C3"/>
    <w:rsid w:val="00B91735"/>
    <w:rsid w:val="00B92232"/>
    <w:rsid w:val="00B92286"/>
    <w:rsid w:val="00B92B82"/>
    <w:rsid w:val="00B92B93"/>
    <w:rsid w:val="00B92EB1"/>
    <w:rsid w:val="00B93295"/>
    <w:rsid w:val="00B938A4"/>
    <w:rsid w:val="00B94299"/>
    <w:rsid w:val="00B943C3"/>
    <w:rsid w:val="00B94F8C"/>
    <w:rsid w:val="00B94F96"/>
    <w:rsid w:val="00B95346"/>
    <w:rsid w:val="00B954D2"/>
    <w:rsid w:val="00B954F2"/>
    <w:rsid w:val="00B95C65"/>
    <w:rsid w:val="00B96020"/>
    <w:rsid w:val="00B964F2"/>
    <w:rsid w:val="00B966E1"/>
    <w:rsid w:val="00B96B55"/>
    <w:rsid w:val="00B96D5D"/>
    <w:rsid w:val="00B97680"/>
    <w:rsid w:val="00B97773"/>
    <w:rsid w:val="00B978D5"/>
    <w:rsid w:val="00B97A5B"/>
    <w:rsid w:val="00BA037D"/>
    <w:rsid w:val="00BA043B"/>
    <w:rsid w:val="00BA0C16"/>
    <w:rsid w:val="00BA0CD5"/>
    <w:rsid w:val="00BA12EB"/>
    <w:rsid w:val="00BA133B"/>
    <w:rsid w:val="00BA1BC7"/>
    <w:rsid w:val="00BA2036"/>
    <w:rsid w:val="00BA22D9"/>
    <w:rsid w:val="00BA2359"/>
    <w:rsid w:val="00BA29A4"/>
    <w:rsid w:val="00BA2D02"/>
    <w:rsid w:val="00BA33DE"/>
    <w:rsid w:val="00BA3C07"/>
    <w:rsid w:val="00BA4CEC"/>
    <w:rsid w:val="00BA5890"/>
    <w:rsid w:val="00BA5BCE"/>
    <w:rsid w:val="00BA5C78"/>
    <w:rsid w:val="00BA6A74"/>
    <w:rsid w:val="00BA7152"/>
    <w:rsid w:val="00BA789F"/>
    <w:rsid w:val="00BA7DE9"/>
    <w:rsid w:val="00BA7F06"/>
    <w:rsid w:val="00BB0723"/>
    <w:rsid w:val="00BB0C47"/>
    <w:rsid w:val="00BB134A"/>
    <w:rsid w:val="00BB1CE9"/>
    <w:rsid w:val="00BB2303"/>
    <w:rsid w:val="00BB23DD"/>
    <w:rsid w:val="00BB2B2D"/>
    <w:rsid w:val="00BB2EB2"/>
    <w:rsid w:val="00BB3170"/>
    <w:rsid w:val="00BB399F"/>
    <w:rsid w:val="00BB3BA8"/>
    <w:rsid w:val="00BB3CFA"/>
    <w:rsid w:val="00BB3E6C"/>
    <w:rsid w:val="00BB4434"/>
    <w:rsid w:val="00BB4597"/>
    <w:rsid w:val="00BB482E"/>
    <w:rsid w:val="00BB4881"/>
    <w:rsid w:val="00BB4BD2"/>
    <w:rsid w:val="00BB4BD4"/>
    <w:rsid w:val="00BB505C"/>
    <w:rsid w:val="00BB5534"/>
    <w:rsid w:val="00BB5581"/>
    <w:rsid w:val="00BB588F"/>
    <w:rsid w:val="00BB5DA5"/>
    <w:rsid w:val="00BB71FC"/>
    <w:rsid w:val="00BB73C9"/>
    <w:rsid w:val="00BB73F6"/>
    <w:rsid w:val="00BB79C7"/>
    <w:rsid w:val="00BC0003"/>
    <w:rsid w:val="00BC03EF"/>
    <w:rsid w:val="00BC0673"/>
    <w:rsid w:val="00BC0C15"/>
    <w:rsid w:val="00BC0D06"/>
    <w:rsid w:val="00BC0F9E"/>
    <w:rsid w:val="00BC182E"/>
    <w:rsid w:val="00BC2052"/>
    <w:rsid w:val="00BC256E"/>
    <w:rsid w:val="00BC279E"/>
    <w:rsid w:val="00BC2C86"/>
    <w:rsid w:val="00BC2DFA"/>
    <w:rsid w:val="00BC2FC3"/>
    <w:rsid w:val="00BC401B"/>
    <w:rsid w:val="00BC40AD"/>
    <w:rsid w:val="00BC41D3"/>
    <w:rsid w:val="00BC4B4C"/>
    <w:rsid w:val="00BC51AD"/>
    <w:rsid w:val="00BC5611"/>
    <w:rsid w:val="00BC5B86"/>
    <w:rsid w:val="00BC5C7E"/>
    <w:rsid w:val="00BC695D"/>
    <w:rsid w:val="00BD0739"/>
    <w:rsid w:val="00BD0BA9"/>
    <w:rsid w:val="00BD0D90"/>
    <w:rsid w:val="00BD120F"/>
    <w:rsid w:val="00BD1398"/>
    <w:rsid w:val="00BD1738"/>
    <w:rsid w:val="00BD1A19"/>
    <w:rsid w:val="00BD21BA"/>
    <w:rsid w:val="00BD2A45"/>
    <w:rsid w:val="00BD2DFD"/>
    <w:rsid w:val="00BD3284"/>
    <w:rsid w:val="00BD3F30"/>
    <w:rsid w:val="00BD4290"/>
    <w:rsid w:val="00BD4520"/>
    <w:rsid w:val="00BD5E22"/>
    <w:rsid w:val="00BD63EC"/>
    <w:rsid w:val="00BD68DF"/>
    <w:rsid w:val="00BD699A"/>
    <w:rsid w:val="00BD6B76"/>
    <w:rsid w:val="00BD74AA"/>
    <w:rsid w:val="00BE0493"/>
    <w:rsid w:val="00BE1A3F"/>
    <w:rsid w:val="00BE1C3C"/>
    <w:rsid w:val="00BE248E"/>
    <w:rsid w:val="00BE2C69"/>
    <w:rsid w:val="00BE2F16"/>
    <w:rsid w:val="00BE381F"/>
    <w:rsid w:val="00BE3AC2"/>
    <w:rsid w:val="00BE41F7"/>
    <w:rsid w:val="00BE4296"/>
    <w:rsid w:val="00BE4BB6"/>
    <w:rsid w:val="00BE5120"/>
    <w:rsid w:val="00BE53EB"/>
    <w:rsid w:val="00BE5520"/>
    <w:rsid w:val="00BE5C14"/>
    <w:rsid w:val="00BE5DA7"/>
    <w:rsid w:val="00BE6B0A"/>
    <w:rsid w:val="00BE6F29"/>
    <w:rsid w:val="00BE73EF"/>
    <w:rsid w:val="00BE7BDE"/>
    <w:rsid w:val="00BF0177"/>
    <w:rsid w:val="00BF052B"/>
    <w:rsid w:val="00BF0600"/>
    <w:rsid w:val="00BF1B5C"/>
    <w:rsid w:val="00BF1DF9"/>
    <w:rsid w:val="00BF25FC"/>
    <w:rsid w:val="00BF2998"/>
    <w:rsid w:val="00BF29BF"/>
    <w:rsid w:val="00BF2D83"/>
    <w:rsid w:val="00BF2EA2"/>
    <w:rsid w:val="00BF3566"/>
    <w:rsid w:val="00BF43F6"/>
    <w:rsid w:val="00BF4BD5"/>
    <w:rsid w:val="00BF5FB8"/>
    <w:rsid w:val="00BF6C5F"/>
    <w:rsid w:val="00BF6D3E"/>
    <w:rsid w:val="00BF6E9E"/>
    <w:rsid w:val="00BF71D1"/>
    <w:rsid w:val="00BF71EB"/>
    <w:rsid w:val="00BF74E6"/>
    <w:rsid w:val="00BF75FF"/>
    <w:rsid w:val="00BF7C66"/>
    <w:rsid w:val="00BF7C94"/>
    <w:rsid w:val="00C00442"/>
    <w:rsid w:val="00C01067"/>
    <w:rsid w:val="00C01532"/>
    <w:rsid w:val="00C01E14"/>
    <w:rsid w:val="00C01E1D"/>
    <w:rsid w:val="00C01F50"/>
    <w:rsid w:val="00C0252E"/>
    <w:rsid w:val="00C0257A"/>
    <w:rsid w:val="00C02CE0"/>
    <w:rsid w:val="00C02D2D"/>
    <w:rsid w:val="00C03582"/>
    <w:rsid w:val="00C03E7E"/>
    <w:rsid w:val="00C0408C"/>
    <w:rsid w:val="00C0459D"/>
    <w:rsid w:val="00C04853"/>
    <w:rsid w:val="00C04ADA"/>
    <w:rsid w:val="00C051AE"/>
    <w:rsid w:val="00C05873"/>
    <w:rsid w:val="00C05ABD"/>
    <w:rsid w:val="00C05BA6"/>
    <w:rsid w:val="00C05F7B"/>
    <w:rsid w:val="00C05FCD"/>
    <w:rsid w:val="00C0674C"/>
    <w:rsid w:val="00C069E3"/>
    <w:rsid w:val="00C06A70"/>
    <w:rsid w:val="00C0752E"/>
    <w:rsid w:val="00C07D3D"/>
    <w:rsid w:val="00C10ADD"/>
    <w:rsid w:val="00C10C30"/>
    <w:rsid w:val="00C11115"/>
    <w:rsid w:val="00C115D3"/>
    <w:rsid w:val="00C1161E"/>
    <w:rsid w:val="00C1184B"/>
    <w:rsid w:val="00C11DD4"/>
    <w:rsid w:val="00C120DE"/>
    <w:rsid w:val="00C122D2"/>
    <w:rsid w:val="00C12AA3"/>
    <w:rsid w:val="00C13EFF"/>
    <w:rsid w:val="00C13FB1"/>
    <w:rsid w:val="00C140BC"/>
    <w:rsid w:val="00C14282"/>
    <w:rsid w:val="00C142C4"/>
    <w:rsid w:val="00C143D3"/>
    <w:rsid w:val="00C14B3F"/>
    <w:rsid w:val="00C14C0B"/>
    <w:rsid w:val="00C14D03"/>
    <w:rsid w:val="00C1567C"/>
    <w:rsid w:val="00C15E9B"/>
    <w:rsid w:val="00C161A8"/>
    <w:rsid w:val="00C169AC"/>
    <w:rsid w:val="00C1762A"/>
    <w:rsid w:val="00C17728"/>
    <w:rsid w:val="00C2098C"/>
    <w:rsid w:val="00C2161B"/>
    <w:rsid w:val="00C229A5"/>
    <w:rsid w:val="00C23B74"/>
    <w:rsid w:val="00C23CE6"/>
    <w:rsid w:val="00C23DC4"/>
    <w:rsid w:val="00C23FF2"/>
    <w:rsid w:val="00C24260"/>
    <w:rsid w:val="00C2450C"/>
    <w:rsid w:val="00C247E1"/>
    <w:rsid w:val="00C24A8F"/>
    <w:rsid w:val="00C24E7E"/>
    <w:rsid w:val="00C25A99"/>
    <w:rsid w:val="00C26364"/>
    <w:rsid w:val="00C26A9B"/>
    <w:rsid w:val="00C26B98"/>
    <w:rsid w:val="00C27C5D"/>
    <w:rsid w:val="00C30275"/>
    <w:rsid w:val="00C304BC"/>
    <w:rsid w:val="00C31186"/>
    <w:rsid w:val="00C3147C"/>
    <w:rsid w:val="00C316C0"/>
    <w:rsid w:val="00C3201E"/>
    <w:rsid w:val="00C321C6"/>
    <w:rsid w:val="00C3230C"/>
    <w:rsid w:val="00C32A6E"/>
    <w:rsid w:val="00C32D70"/>
    <w:rsid w:val="00C32D8C"/>
    <w:rsid w:val="00C32E78"/>
    <w:rsid w:val="00C32FAB"/>
    <w:rsid w:val="00C337E7"/>
    <w:rsid w:val="00C33EBB"/>
    <w:rsid w:val="00C347C0"/>
    <w:rsid w:val="00C347FE"/>
    <w:rsid w:val="00C34CE7"/>
    <w:rsid w:val="00C34EE9"/>
    <w:rsid w:val="00C35942"/>
    <w:rsid w:val="00C35C86"/>
    <w:rsid w:val="00C368B1"/>
    <w:rsid w:val="00C36E4F"/>
    <w:rsid w:val="00C37D7C"/>
    <w:rsid w:val="00C408FE"/>
    <w:rsid w:val="00C40CD3"/>
    <w:rsid w:val="00C40CF7"/>
    <w:rsid w:val="00C4110D"/>
    <w:rsid w:val="00C41685"/>
    <w:rsid w:val="00C41774"/>
    <w:rsid w:val="00C418DF"/>
    <w:rsid w:val="00C429C6"/>
    <w:rsid w:val="00C42F4C"/>
    <w:rsid w:val="00C43278"/>
    <w:rsid w:val="00C43A14"/>
    <w:rsid w:val="00C43EFC"/>
    <w:rsid w:val="00C43F0C"/>
    <w:rsid w:val="00C4483F"/>
    <w:rsid w:val="00C44A6C"/>
    <w:rsid w:val="00C46585"/>
    <w:rsid w:val="00C4688E"/>
    <w:rsid w:val="00C46AE6"/>
    <w:rsid w:val="00C46E61"/>
    <w:rsid w:val="00C46EAC"/>
    <w:rsid w:val="00C47538"/>
    <w:rsid w:val="00C47DC5"/>
    <w:rsid w:val="00C50813"/>
    <w:rsid w:val="00C50A62"/>
    <w:rsid w:val="00C50B7E"/>
    <w:rsid w:val="00C510F8"/>
    <w:rsid w:val="00C51484"/>
    <w:rsid w:val="00C51B60"/>
    <w:rsid w:val="00C51CC7"/>
    <w:rsid w:val="00C51F54"/>
    <w:rsid w:val="00C527DD"/>
    <w:rsid w:val="00C52F83"/>
    <w:rsid w:val="00C5327C"/>
    <w:rsid w:val="00C53345"/>
    <w:rsid w:val="00C5368D"/>
    <w:rsid w:val="00C53E1D"/>
    <w:rsid w:val="00C543B7"/>
    <w:rsid w:val="00C54699"/>
    <w:rsid w:val="00C548D7"/>
    <w:rsid w:val="00C550AB"/>
    <w:rsid w:val="00C55244"/>
    <w:rsid w:val="00C55FE6"/>
    <w:rsid w:val="00C56C7C"/>
    <w:rsid w:val="00C56DFD"/>
    <w:rsid w:val="00C5799C"/>
    <w:rsid w:val="00C60DDC"/>
    <w:rsid w:val="00C60E56"/>
    <w:rsid w:val="00C61277"/>
    <w:rsid w:val="00C6170A"/>
    <w:rsid w:val="00C61A70"/>
    <w:rsid w:val="00C61B58"/>
    <w:rsid w:val="00C61BFF"/>
    <w:rsid w:val="00C62017"/>
    <w:rsid w:val="00C6284E"/>
    <w:rsid w:val="00C62DB8"/>
    <w:rsid w:val="00C638B6"/>
    <w:rsid w:val="00C656AC"/>
    <w:rsid w:val="00C65D64"/>
    <w:rsid w:val="00C65FA3"/>
    <w:rsid w:val="00C66556"/>
    <w:rsid w:val="00C67482"/>
    <w:rsid w:val="00C676DA"/>
    <w:rsid w:val="00C67850"/>
    <w:rsid w:val="00C70231"/>
    <w:rsid w:val="00C70481"/>
    <w:rsid w:val="00C70FB4"/>
    <w:rsid w:val="00C71330"/>
    <w:rsid w:val="00C71364"/>
    <w:rsid w:val="00C713B7"/>
    <w:rsid w:val="00C72093"/>
    <w:rsid w:val="00C720FF"/>
    <w:rsid w:val="00C72A6F"/>
    <w:rsid w:val="00C73DBE"/>
    <w:rsid w:val="00C740B1"/>
    <w:rsid w:val="00C74270"/>
    <w:rsid w:val="00C74946"/>
    <w:rsid w:val="00C749A6"/>
    <w:rsid w:val="00C7534C"/>
    <w:rsid w:val="00C75FBA"/>
    <w:rsid w:val="00C767B1"/>
    <w:rsid w:val="00C770C0"/>
    <w:rsid w:val="00C77C73"/>
    <w:rsid w:val="00C806E5"/>
    <w:rsid w:val="00C80A20"/>
    <w:rsid w:val="00C8256C"/>
    <w:rsid w:val="00C82727"/>
    <w:rsid w:val="00C82951"/>
    <w:rsid w:val="00C830DE"/>
    <w:rsid w:val="00C834A2"/>
    <w:rsid w:val="00C83EEF"/>
    <w:rsid w:val="00C843CB"/>
    <w:rsid w:val="00C84DA9"/>
    <w:rsid w:val="00C85E96"/>
    <w:rsid w:val="00C8604D"/>
    <w:rsid w:val="00C864D8"/>
    <w:rsid w:val="00C86A1B"/>
    <w:rsid w:val="00C86CAC"/>
    <w:rsid w:val="00C87733"/>
    <w:rsid w:val="00C87D03"/>
    <w:rsid w:val="00C87ED6"/>
    <w:rsid w:val="00C901AB"/>
    <w:rsid w:val="00C9042F"/>
    <w:rsid w:val="00C90C6F"/>
    <w:rsid w:val="00C90DAC"/>
    <w:rsid w:val="00C91385"/>
    <w:rsid w:val="00C914A6"/>
    <w:rsid w:val="00C91F94"/>
    <w:rsid w:val="00C91FAA"/>
    <w:rsid w:val="00C91FF5"/>
    <w:rsid w:val="00C92382"/>
    <w:rsid w:val="00C92AAC"/>
    <w:rsid w:val="00C92B3E"/>
    <w:rsid w:val="00C92CEA"/>
    <w:rsid w:val="00C92FA7"/>
    <w:rsid w:val="00C936FF"/>
    <w:rsid w:val="00C93A14"/>
    <w:rsid w:val="00C944C4"/>
    <w:rsid w:val="00C94991"/>
    <w:rsid w:val="00C949E3"/>
    <w:rsid w:val="00C94D5F"/>
    <w:rsid w:val="00C95367"/>
    <w:rsid w:val="00C96623"/>
    <w:rsid w:val="00C967C5"/>
    <w:rsid w:val="00C96C64"/>
    <w:rsid w:val="00C97929"/>
    <w:rsid w:val="00C97CF6"/>
    <w:rsid w:val="00C97F48"/>
    <w:rsid w:val="00CA00AB"/>
    <w:rsid w:val="00CA0270"/>
    <w:rsid w:val="00CA171D"/>
    <w:rsid w:val="00CA334C"/>
    <w:rsid w:val="00CA349D"/>
    <w:rsid w:val="00CA3E04"/>
    <w:rsid w:val="00CA3FC0"/>
    <w:rsid w:val="00CA4775"/>
    <w:rsid w:val="00CA48E4"/>
    <w:rsid w:val="00CA4AF7"/>
    <w:rsid w:val="00CA51E2"/>
    <w:rsid w:val="00CA54EB"/>
    <w:rsid w:val="00CA5990"/>
    <w:rsid w:val="00CA5DB6"/>
    <w:rsid w:val="00CA5E6C"/>
    <w:rsid w:val="00CA635D"/>
    <w:rsid w:val="00CA6529"/>
    <w:rsid w:val="00CA7047"/>
    <w:rsid w:val="00CA769F"/>
    <w:rsid w:val="00CA797F"/>
    <w:rsid w:val="00CA7A47"/>
    <w:rsid w:val="00CB0731"/>
    <w:rsid w:val="00CB125A"/>
    <w:rsid w:val="00CB12B8"/>
    <w:rsid w:val="00CB16B6"/>
    <w:rsid w:val="00CB24F9"/>
    <w:rsid w:val="00CB30AF"/>
    <w:rsid w:val="00CB39DF"/>
    <w:rsid w:val="00CB440B"/>
    <w:rsid w:val="00CB4784"/>
    <w:rsid w:val="00CB5096"/>
    <w:rsid w:val="00CB5218"/>
    <w:rsid w:val="00CB5386"/>
    <w:rsid w:val="00CB57C7"/>
    <w:rsid w:val="00CB6210"/>
    <w:rsid w:val="00CB721F"/>
    <w:rsid w:val="00CB7435"/>
    <w:rsid w:val="00CB75E3"/>
    <w:rsid w:val="00CB7B41"/>
    <w:rsid w:val="00CC06FB"/>
    <w:rsid w:val="00CC0B11"/>
    <w:rsid w:val="00CC1A96"/>
    <w:rsid w:val="00CC1F60"/>
    <w:rsid w:val="00CC2269"/>
    <w:rsid w:val="00CC2356"/>
    <w:rsid w:val="00CC2693"/>
    <w:rsid w:val="00CC2712"/>
    <w:rsid w:val="00CC2BF2"/>
    <w:rsid w:val="00CC2E89"/>
    <w:rsid w:val="00CC30A0"/>
    <w:rsid w:val="00CC3310"/>
    <w:rsid w:val="00CC3425"/>
    <w:rsid w:val="00CC3497"/>
    <w:rsid w:val="00CC370D"/>
    <w:rsid w:val="00CC373D"/>
    <w:rsid w:val="00CC379F"/>
    <w:rsid w:val="00CC39BC"/>
    <w:rsid w:val="00CC3CB3"/>
    <w:rsid w:val="00CC41CF"/>
    <w:rsid w:val="00CC4865"/>
    <w:rsid w:val="00CC4A85"/>
    <w:rsid w:val="00CC545B"/>
    <w:rsid w:val="00CC57DB"/>
    <w:rsid w:val="00CC5B45"/>
    <w:rsid w:val="00CC6B32"/>
    <w:rsid w:val="00CC794A"/>
    <w:rsid w:val="00CC7CC1"/>
    <w:rsid w:val="00CC7E41"/>
    <w:rsid w:val="00CD09C2"/>
    <w:rsid w:val="00CD0D65"/>
    <w:rsid w:val="00CD10E0"/>
    <w:rsid w:val="00CD112E"/>
    <w:rsid w:val="00CD1345"/>
    <w:rsid w:val="00CD219D"/>
    <w:rsid w:val="00CD2557"/>
    <w:rsid w:val="00CD27EA"/>
    <w:rsid w:val="00CD2BCF"/>
    <w:rsid w:val="00CD318A"/>
    <w:rsid w:val="00CD38CB"/>
    <w:rsid w:val="00CD3BC7"/>
    <w:rsid w:val="00CD4227"/>
    <w:rsid w:val="00CD45FC"/>
    <w:rsid w:val="00CD4A07"/>
    <w:rsid w:val="00CD5808"/>
    <w:rsid w:val="00CD5BDE"/>
    <w:rsid w:val="00CD5DE5"/>
    <w:rsid w:val="00CD5FFC"/>
    <w:rsid w:val="00CD6754"/>
    <w:rsid w:val="00CD689C"/>
    <w:rsid w:val="00CD6BA8"/>
    <w:rsid w:val="00CD6D91"/>
    <w:rsid w:val="00CD6DB8"/>
    <w:rsid w:val="00CD71EA"/>
    <w:rsid w:val="00CE03A2"/>
    <w:rsid w:val="00CE0606"/>
    <w:rsid w:val="00CE0DB7"/>
    <w:rsid w:val="00CE0E73"/>
    <w:rsid w:val="00CE120B"/>
    <w:rsid w:val="00CE1938"/>
    <w:rsid w:val="00CE2466"/>
    <w:rsid w:val="00CE2C15"/>
    <w:rsid w:val="00CE2D3A"/>
    <w:rsid w:val="00CE2DA6"/>
    <w:rsid w:val="00CE3163"/>
    <w:rsid w:val="00CE3688"/>
    <w:rsid w:val="00CE370B"/>
    <w:rsid w:val="00CE370D"/>
    <w:rsid w:val="00CE3780"/>
    <w:rsid w:val="00CE39D8"/>
    <w:rsid w:val="00CE3AE9"/>
    <w:rsid w:val="00CE43E8"/>
    <w:rsid w:val="00CE45FD"/>
    <w:rsid w:val="00CE595D"/>
    <w:rsid w:val="00CE7A0E"/>
    <w:rsid w:val="00CF047C"/>
    <w:rsid w:val="00CF1C0C"/>
    <w:rsid w:val="00CF1C2E"/>
    <w:rsid w:val="00CF2EBF"/>
    <w:rsid w:val="00CF320B"/>
    <w:rsid w:val="00CF32F8"/>
    <w:rsid w:val="00CF3C2A"/>
    <w:rsid w:val="00CF3CCC"/>
    <w:rsid w:val="00CF45A6"/>
    <w:rsid w:val="00CF46C0"/>
    <w:rsid w:val="00CF48BD"/>
    <w:rsid w:val="00CF4A60"/>
    <w:rsid w:val="00CF5046"/>
    <w:rsid w:val="00CF51A2"/>
    <w:rsid w:val="00CF5302"/>
    <w:rsid w:val="00CF5652"/>
    <w:rsid w:val="00CF579F"/>
    <w:rsid w:val="00CF69DA"/>
    <w:rsid w:val="00CF6A53"/>
    <w:rsid w:val="00CF6B8C"/>
    <w:rsid w:val="00CF6EAB"/>
    <w:rsid w:val="00CF70B6"/>
    <w:rsid w:val="00CF7FBC"/>
    <w:rsid w:val="00D009D3"/>
    <w:rsid w:val="00D01603"/>
    <w:rsid w:val="00D020C9"/>
    <w:rsid w:val="00D02BA8"/>
    <w:rsid w:val="00D02BC4"/>
    <w:rsid w:val="00D03052"/>
    <w:rsid w:val="00D04EBC"/>
    <w:rsid w:val="00D04F18"/>
    <w:rsid w:val="00D05082"/>
    <w:rsid w:val="00D05152"/>
    <w:rsid w:val="00D06F93"/>
    <w:rsid w:val="00D10185"/>
    <w:rsid w:val="00D10289"/>
    <w:rsid w:val="00D102E1"/>
    <w:rsid w:val="00D107AC"/>
    <w:rsid w:val="00D10D0D"/>
    <w:rsid w:val="00D11363"/>
    <w:rsid w:val="00D113E8"/>
    <w:rsid w:val="00D11A46"/>
    <w:rsid w:val="00D11AB9"/>
    <w:rsid w:val="00D11B39"/>
    <w:rsid w:val="00D125C2"/>
    <w:rsid w:val="00D130A0"/>
    <w:rsid w:val="00D13159"/>
    <w:rsid w:val="00D13614"/>
    <w:rsid w:val="00D13850"/>
    <w:rsid w:val="00D13946"/>
    <w:rsid w:val="00D14A60"/>
    <w:rsid w:val="00D14F14"/>
    <w:rsid w:val="00D15541"/>
    <w:rsid w:val="00D156DC"/>
    <w:rsid w:val="00D15E3A"/>
    <w:rsid w:val="00D1619A"/>
    <w:rsid w:val="00D1667F"/>
    <w:rsid w:val="00D16741"/>
    <w:rsid w:val="00D16F44"/>
    <w:rsid w:val="00D17FE7"/>
    <w:rsid w:val="00D200E8"/>
    <w:rsid w:val="00D201F0"/>
    <w:rsid w:val="00D21BA6"/>
    <w:rsid w:val="00D21C53"/>
    <w:rsid w:val="00D225AA"/>
    <w:rsid w:val="00D23D67"/>
    <w:rsid w:val="00D24920"/>
    <w:rsid w:val="00D24972"/>
    <w:rsid w:val="00D24D1B"/>
    <w:rsid w:val="00D2513B"/>
    <w:rsid w:val="00D25638"/>
    <w:rsid w:val="00D25661"/>
    <w:rsid w:val="00D25795"/>
    <w:rsid w:val="00D25C93"/>
    <w:rsid w:val="00D261C3"/>
    <w:rsid w:val="00D26470"/>
    <w:rsid w:val="00D265D6"/>
    <w:rsid w:val="00D26EC9"/>
    <w:rsid w:val="00D2716A"/>
    <w:rsid w:val="00D2785A"/>
    <w:rsid w:val="00D305D0"/>
    <w:rsid w:val="00D30A68"/>
    <w:rsid w:val="00D30AE4"/>
    <w:rsid w:val="00D30CE3"/>
    <w:rsid w:val="00D31219"/>
    <w:rsid w:val="00D31245"/>
    <w:rsid w:val="00D32002"/>
    <w:rsid w:val="00D32315"/>
    <w:rsid w:val="00D32A17"/>
    <w:rsid w:val="00D33182"/>
    <w:rsid w:val="00D3379C"/>
    <w:rsid w:val="00D33811"/>
    <w:rsid w:val="00D3381E"/>
    <w:rsid w:val="00D33D7F"/>
    <w:rsid w:val="00D3538C"/>
    <w:rsid w:val="00D360FD"/>
    <w:rsid w:val="00D37DE8"/>
    <w:rsid w:val="00D40F97"/>
    <w:rsid w:val="00D418CF"/>
    <w:rsid w:val="00D42DA5"/>
    <w:rsid w:val="00D43218"/>
    <w:rsid w:val="00D4425E"/>
    <w:rsid w:val="00D44B3F"/>
    <w:rsid w:val="00D44F81"/>
    <w:rsid w:val="00D45255"/>
    <w:rsid w:val="00D454F4"/>
    <w:rsid w:val="00D4656E"/>
    <w:rsid w:val="00D46843"/>
    <w:rsid w:val="00D47244"/>
    <w:rsid w:val="00D510C2"/>
    <w:rsid w:val="00D5188C"/>
    <w:rsid w:val="00D52148"/>
    <w:rsid w:val="00D52793"/>
    <w:rsid w:val="00D52F12"/>
    <w:rsid w:val="00D53139"/>
    <w:rsid w:val="00D53395"/>
    <w:rsid w:val="00D53789"/>
    <w:rsid w:val="00D5380B"/>
    <w:rsid w:val="00D54AA7"/>
    <w:rsid w:val="00D54BE0"/>
    <w:rsid w:val="00D54E71"/>
    <w:rsid w:val="00D558FF"/>
    <w:rsid w:val="00D55AE0"/>
    <w:rsid w:val="00D55F5C"/>
    <w:rsid w:val="00D56415"/>
    <w:rsid w:val="00D56566"/>
    <w:rsid w:val="00D5688A"/>
    <w:rsid w:val="00D57705"/>
    <w:rsid w:val="00D5784A"/>
    <w:rsid w:val="00D601D6"/>
    <w:rsid w:val="00D606F4"/>
    <w:rsid w:val="00D60CB4"/>
    <w:rsid w:val="00D60F2D"/>
    <w:rsid w:val="00D6184F"/>
    <w:rsid w:val="00D62358"/>
    <w:rsid w:val="00D62C37"/>
    <w:rsid w:val="00D62C5D"/>
    <w:rsid w:val="00D63CBD"/>
    <w:rsid w:val="00D644CE"/>
    <w:rsid w:val="00D654A2"/>
    <w:rsid w:val="00D67891"/>
    <w:rsid w:val="00D7000C"/>
    <w:rsid w:val="00D70D91"/>
    <w:rsid w:val="00D70E58"/>
    <w:rsid w:val="00D70EC2"/>
    <w:rsid w:val="00D710DB"/>
    <w:rsid w:val="00D711D3"/>
    <w:rsid w:val="00D71313"/>
    <w:rsid w:val="00D7152B"/>
    <w:rsid w:val="00D719D5"/>
    <w:rsid w:val="00D719DA"/>
    <w:rsid w:val="00D7245C"/>
    <w:rsid w:val="00D727C0"/>
    <w:rsid w:val="00D72AF4"/>
    <w:rsid w:val="00D72B2F"/>
    <w:rsid w:val="00D73499"/>
    <w:rsid w:val="00D74133"/>
    <w:rsid w:val="00D74C8A"/>
    <w:rsid w:val="00D74E03"/>
    <w:rsid w:val="00D74E32"/>
    <w:rsid w:val="00D75164"/>
    <w:rsid w:val="00D753A5"/>
    <w:rsid w:val="00D757A2"/>
    <w:rsid w:val="00D7583B"/>
    <w:rsid w:val="00D75B18"/>
    <w:rsid w:val="00D75F4E"/>
    <w:rsid w:val="00D766FA"/>
    <w:rsid w:val="00D768BC"/>
    <w:rsid w:val="00D76A59"/>
    <w:rsid w:val="00D76CF2"/>
    <w:rsid w:val="00D76D2B"/>
    <w:rsid w:val="00D76E36"/>
    <w:rsid w:val="00D770F3"/>
    <w:rsid w:val="00D77836"/>
    <w:rsid w:val="00D77C5F"/>
    <w:rsid w:val="00D80EE0"/>
    <w:rsid w:val="00D8100C"/>
    <w:rsid w:val="00D81C62"/>
    <w:rsid w:val="00D822BB"/>
    <w:rsid w:val="00D822C1"/>
    <w:rsid w:val="00D8286E"/>
    <w:rsid w:val="00D82A13"/>
    <w:rsid w:val="00D82F2D"/>
    <w:rsid w:val="00D83521"/>
    <w:rsid w:val="00D836D9"/>
    <w:rsid w:val="00D8418A"/>
    <w:rsid w:val="00D84488"/>
    <w:rsid w:val="00D85747"/>
    <w:rsid w:val="00D859F6"/>
    <w:rsid w:val="00D85D8E"/>
    <w:rsid w:val="00D85E02"/>
    <w:rsid w:val="00D86FA6"/>
    <w:rsid w:val="00D87F90"/>
    <w:rsid w:val="00D9002C"/>
    <w:rsid w:val="00D90AE0"/>
    <w:rsid w:val="00D91355"/>
    <w:rsid w:val="00D91782"/>
    <w:rsid w:val="00D9188F"/>
    <w:rsid w:val="00D92499"/>
    <w:rsid w:val="00D92663"/>
    <w:rsid w:val="00D927DA"/>
    <w:rsid w:val="00D92AF3"/>
    <w:rsid w:val="00D92D72"/>
    <w:rsid w:val="00D94308"/>
    <w:rsid w:val="00D94590"/>
    <w:rsid w:val="00D94832"/>
    <w:rsid w:val="00D949D8"/>
    <w:rsid w:val="00D94D2C"/>
    <w:rsid w:val="00D9587B"/>
    <w:rsid w:val="00D95CB5"/>
    <w:rsid w:val="00D96225"/>
    <w:rsid w:val="00D962E8"/>
    <w:rsid w:val="00D9650E"/>
    <w:rsid w:val="00D9687B"/>
    <w:rsid w:val="00D9698F"/>
    <w:rsid w:val="00D96D87"/>
    <w:rsid w:val="00D97726"/>
    <w:rsid w:val="00D97767"/>
    <w:rsid w:val="00D97836"/>
    <w:rsid w:val="00DA0890"/>
    <w:rsid w:val="00DA0E9A"/>
    <w:rsid w:val="00DA12F5"/>
    <w:rsid w:val="00DA13C9"/>
    <w:rsid w:val="00DA208C"/>
    <w:rsid w:val="00DA2272"/>
    <w:rsid w:val="00DA23C3"/>
    <w:rsid w:val="00DA2F96"/>
    <w:rsid w:val="00DA31D8"/>
    <w:rsid w:val="00DA3895"/>
    <w:rsid w:val="00DA398C"/>
    <w:rsid w:val="00DA3E66"/>
    <w:rsid w:val="00DA4A1C"/>
    <w:rsid w:val="00DA5133"/>
    <w:rsid w:val="00DA5888"/>
    <w:rsid w:val="00DA6629"/>
    <w:rsid w:val="00DA7C16"/>
    <w:rsid w:val="00DB0732"/>
    <w:rsid w:val="00DB0883"/>
    <w:rsid w:val="00DB0893"/>
    <w:rsid w:val="00DB0A4E"/>
    <w:rsid w:val="00DB0A8A"/>
    <w:rsid w:val="00DB0CD3"/>
    <w:rsid w:val="00DB0F87"/>
    <w:rsid w:val="00DB1437"/>
    <w:rsid w:val="00DB19CB"/>
    <w:rsid w:val="00DB226F"/>
    <w:rsid w:val="00DB22AC"/>
    <w:rsid w:val="00DB283E"/>
    <w:rsid w:val="00DB28A6"/>
    <w:rsid w:val="00DB2C7E"/>
    <w:rsid w:val="00DB31B8"/>
    <w:rsid w:val="00DB3759"/>
    <w:rsid w:val="00DB389E"/>
    <w:rsid w:val="00DB59F9"/>
    <w:rsid w:val="00DB6109"/>
    <w:rsid w:val="00DB63A3"/>
    <w:rsid w:val="00DB6AC3"/>
    <w:rsid w:val="00DC0258"/>
    <w:rsid w:val="00DC0408"/>
    <w:rsid w:val="00DC05CD"/>
    <w:rsid w:val="00DC08B1"/>
    <w:rsid w:val="00DC0F04"/>
    <w:rsid w:val="00DC0F97"/>
    <w:rsid w:val="00DC1546"/>
    <w:rsid w:val="00DC1777"/>
    <w:rsid w:val="00DC1EDF"/>
    <w:rsid w:val="00DC2981"/>
    <w:rsid w:val="00DC37D5"/>
    <w:rsid w:val="00DC3C02"/>
    <w:rsid w:val="00DC3CC8"/>
    <w:rsid w:val="00DC4D5A"/>
    <w:rsid w:val="00DC4FA2"/>
    <w:rsid w:val="00DC51D3"/>
    <w:rsid w:val="00DC5F71"/>
    <w:rsid w:val="00DC63C9"/>
    <w:rsid w:val="00DC6FDB"/>
    <w:rsid w:val="00DC765D"/>
    <w:rsid w:val="00DC7AA0"/>
    <w:rsid w:val="00DD0C03"/>
    <w:rsid w:val="00DD115B"/>
    <w:rsid w:val="00DD16BC"/>
    <w:rsid w:val="00DD2512"/>
    <w:rsid w:val="00DD2874"/>
    <w:rsid w:val="00DD2EF5"/>
    <w:rsid w:val="00DD3060"/>
    <w:rsid w:val="00DD4049"/>
    <w:rsid w:val="00DD458B"/>
    <w:rsid w:val="00DD48BB"/>
    <w:rsid w:val="00DD49D0"/>
    <w:rsid w:val="00DD4D2A"/>
    <w:rsid w:val="00DD4FDF"/>
    <w:rsid w:val="00DD523A"/>
    <w:rsid w:val="00DD571A"/>
    <w:rsid w:val="00DD5D02"/>
    <w:rsid w:val="00DD6455"/>
    <w:rsid w:val="00DD688E"/>
    <w:rsid w:val="00DD6A4D"/>
    <w:rsid w:val="00DD6F00"/>
    <w:rsid w:val="00DD70C0"/>
    <w:rsid w:val="00DD7288"/>
    <w:rsid w:val="00DD75C8"/>
    <w:rsid w:val="00DD7A26"/>
    <w:rsid w:val="00DD7D05"/>
    <w:rsid w:val="00DD7E9E"/>
    <w:rsid w:val="00DD7EF3"/>
    <w:rsid w:val="00DE07A6"/>
    <w:rsid w:val="00DE0C45"/>
    <w:rsid w:val="00DE1743"/>
    <w:rsid w:val="00DE17F9"/>
    <w:rsid w:val="00DE1C17"/>
    <w:rsid w:val="00DE29AA"/>
    <w:rsid w:val="00DE34E0"/>
    <w:rsid w:val="00DE3802"/>
    <w:rsid w:val="00DE3B9D"/>
    <w:rsid w:val="00DE3C35"/>
    <w:rsid w:val="00DE488A"/>
    <w:rsid w:val="00DE53F3"/>
    <w:rsid w:val="00DE5479"/>
    <w:rsid w:val="00DE57A4"/>
    <w:rsid w:val="00DE5EEC"/>
    <w:rsid w:val="00DE62D7"/>
    <w:rsid w:val="00DE642C"/>
    <w:rsid w:val="00DE6B58"/>
    <w:rsid w:val="00DE6D39"/>
    <w:rsid w:val="00DE749F"/>
    <w:rsid w:val="00DE7553"/>
    <w:rsid w:val="00DF065E"/>
    <w:rsid w:val="00DF0F23"/>
    <w:rsid w:val="00DF10A5"/>
    <w:rsid w:val="00DF1809"/>
    <w:rsid w:val="00DF37DF"/>
    <w:rsid w:val="00DF3A0A"/>
    <w:rsid w:val="00DF3E6C"/>
    <w:rsid w:val="00DF3FA4"/>
    <w:rsid w:val="00DF4C1C"/>
    <w:rsid w:val="00DF4FB4"/>
    <w:rsid w:val="00DF54DB"/>
    <w:rsid w:val="00DF652F"/>
    <w:rsid w:val="00DF6644"/>
    <w:rsid w:val="00DF6F32"/>
    <w:rsid w:val="00DF7323"/>
    <w:rsid w:val="00DF747A"/>
    <w:rsid w:val="00E0003C"/>
    <w:rsid w:val="00E013F4"/>
    <w:rsid w:val="00E01E00"/>
    <w:rsid w:val="00E027FF"/>
    <w:rsid w:val="00E028F9"/>
    <w:rsid w:val="00E02B24"/>
    <w:rsid w:val="00E03395"/>
    <w:rsid w:val="00E036EB"/>
    <w:rsid w:val="00E0393A"/>
    <w:rsid w:val="00E03C1B"/>
    <w:rsid w:val="00E04CC1"/>
    <w:rsid w:val="00E04EEA"/>
    <w:rsid w:val="00E04F8D"/>
    <w:rsid w:val="00E06076"/>
    <w:rsid w:val="00E06719"/>
    <w:rsid w:val="00E06D91"/>
    <w:rsid w:val="00E07753"/>
    <w:rsid w:val="00E07C83"/>
    <w:rsid w:val="00E103BB"/>
    <w:rsid w:val="00E103C2"/>
    <w:rsid w:val="00E107AD"/>
    <w:rsid w:val="00E113DE"/>
    <w:rsid w:val="00E11851"/>
    <w:rsid w:val="00E11991"/>
    <w:rsid w:val="00E119A9"/>
    <w:rsid w:val="00E1230B"/>
    <w:rsid w:val="00E12892"/>
    <w:rsid w:val="00E12988"/>
    <w:rsid w:val="00E12E1E"/>
    <w:rsid w:val="00E1339B"/>
    <w:rsid w:val="00E13F08"/>
    <w:rsid w:val="00E13F13"/>
    <w:rsid w:val="00E14BCC"/>
    <w:rsid w:val="00E15163"/>
    <w:rsid w:val="00E15404"/>
    <w:rsid w:val="00E1677B"/>
    <w:rsid w:val="00E177C5"/>
    <w:rsid w:val="00E179B0"/>
    <w:rsid w:val="00E17AE8"/>
    <w:rsid w:val="00E20072"/>
    <w:rsid w:val="00E2042B"/>
    <w:rsid w:val="00E207F6"/>
    <w:rsid w:val="00E20B41"/>
    <w:rsid w:val="00E20BE1"/>
    <w:rsid w:val="00E20D8B"/>
    <w:rsid w:val="00E21379"/>
    <w:rsid w:val="00E21D95"/>
    <w:rsid w:val="00E21EA7"/>
    <w:rsid w:val="00E22557"/>
    <w:rsid w:val="00E230A3"/>
    <w:rsid w:val="00E2384D"/>
    <w:rsid w:val="00E23D99"/>
    <w:rsid w:val="00E24135"/>
    <w:rsid w:val="00E24955"/>
    <w:rsid w:val="00E251BE"/>
    <w:rsid w:val="00E2542E"/>
    <w:rsid w:val="00E258C9"/>
    <w:rsid w:val="00E2591B"/>
    <w:rsid w:val="00E25A60"/>
    <w:rsid w:val="00E26FCC"/>
    <w:rsid w:val="00E271B2"/>
    <w:rsid w:val="00E27697"/>
    <w:rsid w:val="00E27850"/>
    <w:rsid w:val="00E279AC"/>
    <w:rsid w:val="00E3030F"/>
    <w:rsid w:val="00E30470"/>
    <w:rsid w:val="00E30596"/>
    <w:rsid w:val="00E30AB2"/>
    <w:rsid w:val="00E30AC4"/>
    <w:rsid w:val="00E31163"/>
    <w:rsid w:val="00E313EB"/>
    <w:rsid w:val="00E317A0"/>
    <w:rsid w:val="00E31BCF"/>
    <w:rsid w:val="00E32910"/>
    <w:rsid w:val="00E32FBA"/>
    <w:rsid w:val="00E33204"/>
    <w:rsid w:val="00E33728"/>
    <w:rsid w:val="00E3397A"/>
    <w:rsid w:val="00E34133"/>
    <w:rsid w:val="00E34175"/>
    <w:rsid w:val="00E34478"/>
    <w:rsid w:val="00E34DA1"/>
    <w:rsid w:val="00E354B9"/>
    <w:rsid w:val="00E3557A"/>
    <w:rsid w:val="00E36C28"/>
    <w:rsid w:val="00E3709E"/>
    <w:rsid w:val="00E37326"/>
    <w:rsid w:val="00E37425"/>
    <w:rsid w:val="00E37504"/>
    <w:rsid w:val="00E37540"/>
    <w:rsid w:val="00E37BC0"/>
    <w:rsid w:val="00E37C79"/>
    <w:rsid w:val="00E41C47"/>
    <w:rsid w:val="00E42321"/>
    <w:rsid w:val="00E42AFA"/>
    <w:rsid w:val="00E42B72"/>
    <w:rsid w:val="00E42D4B"/>
    <w:rsid w:val="00E43C8A"/>
    <w:rsid w:val="00E44DBC"/>
    <w:rsid w:val="00E44FD7"/>
    <w:rsid w:val="00E458BD"/>
    <w:rsid w:val="00E45926"/>
    <w:rsid w:val="00E45BDC"/>
    <w:rsid w:val="00E45BED"/>
    <w:rsid w:val="00E45FC1"/>
    <w:rsid w:val="00E46406"/>
    <w:rsid w:val="00E46D13"/>
    <w:rsid w:val="00E46F86"/>
    <w:rsid w:val="00E47381"/>
    <w:rsid w:val="00E476C0"/>
    <w:rsid w:val="00E47706"/>
    <w:rsid w:val="00E477D5"/>
    <w:rsid w:val="00E47926"/>
    <w:rsid w:val="00E47D07"/>
    <w:rsid w:val="00E504A7"/>
    <w:rsid w:val="00E50A8B"/>
    <w:rsid w:val="00E50B72"/>
    <w:rsid w:val="00E50CA8"/>
    <w:rsid w:val="00E5118F"/>
    <w:rsid w:val="00E51B32"/>
    <w:rsid w:val="00E51C14"/>
    <w:rsid w:val="00E52DC1"/>
    <w:rsid w:val="00E52F36"/>
    <w:rsid w:val="00E53AF9"/>
    <w:rsid w:val="00E53EC6"/>
    <w:rsid w:val="00E5407A"/>
    <w:rsid w:val="00E5465C"/>
    <w:rsid w:val="00E549A2"/>
    <w:rsid w:val="00E549CE"/>
    <w:rsid w:val="00E54A79"/>
    <w:rsid w:val="00E54EE4"/>
    <w:rsid w:val="00E553E6"/>
    <w:rsid w:val="00E5540D"/>
    <w:rsid w:val="00E55416"/>
    <w:rsid w:val="00E55DA1"/>
    <w:rsid w:val="00E562BF"/>
    <w:rsid w:val="00E57F6B"/>
    <w:rsid w:val="00E57F75"/>
    <w:rsid w:val="00E60238"/>
    <w:rsid w:val="00E6069E"/>
    <w:rsid w:val="00E6086A"/>
    <w:rsid w:val="00E60AA6"/>
    <w:rsid w:val="00E61452"/>
    <w:rsid w:val="00E616BC"/>
    <w:rsid w:val="00E61957"/>
    <w:rsid w:val="00E61A2E"/>
    <w:rsid w:val="00E61F66"/>
    <w:rsid w:val="00E620D7"/>
    <w:rsid w:val="00E629AD"/>
    <w:rsid w:val="00E62F3C"/>
    <w:rsid w:val="00E62FAF"/>
    <w:rsid w:val="00E62FEF"/>
    <w:rsid w:val="00E638EA"/>
    <w:rsid w:val="00E63A78"/>
    <w:rsid w:val="00E63ACB"/>
    <w:rsid w:val="00E6437F"/>
    <w:rsid w:val="00E64BA5"/>
    <w:rsid w:val="00E64DD4"/>
    <w:rsid w:val="00E6564A"/>
    <w:rsid w:val="00E65AE3"/>
    <w:rsid w:val="00E65C00"/>
    <w:rsid w:val="00E65C5A"/>
    <w:rsid w:val="00E661B5"/>
    <w:rsid w:val="00E664BE"/>
    <w:rsid w:val="00E6689B"/>
    <w:rsid w:val="00E66BC7"/>
    <w:rsid w:val="00E66FE9"/>
    <w:rsid w:val="00E67371"/>
    <w:rsid w:val="00E675A2"/>
    <w:rsid w:val="00E675D4"/>
    <w:rsid w:val="00E67FB7"/>
    <w:rsid w:val="00E703A6"/>
    <w:rsid w:val="00E7070A"/>
    <w:rsid w:val="00E710C0"/>
    <w:rsid w:val="00E7172E"/>
    <w:rsid w:val="00E718A6"/>
    <w:rsid w:val="00E71FB6"/>
    <w:rsid w:val="00E727F7"/>
    <w:rsid w:val="00E7287C"/>
    <w:rsid w:val="00E72A30"/>
    <w:rsid w:val="00E7328F"/>
    <w:rsid w:val="00E73664"/>
    <w:rsid w:val="00E739EF"/>
    <w:rsid w:val="00E74268"/>
    <w:rsid w:val="00E742B5"/>
    <w:rsid w:val="00E74D15"/>
    <w:rsid w:val="00E753B6"/>
    <w:rsid w:val="00E75833"/>
    <w:rsid w:val="00E75BF1"/>
    <w:rsid w:val="00E75D21"/>
    <w:rsid w:val="00E76B57"/>
    <w:rsid w:val="00E76F20"/>
    <w:rsid w:val="00E77BA6"/>
    <w:rsid w:val="00E77CD8"/>
    <w:rsid w:val="00E80189"/>
    <w:rsid w:val="00E8026C"/>
    <w:rsid w:val="00E80537"/>
    <w:rsid w:val="00E8055E"/>
    <w:rsid w:val="00E806AD"/>
    <w:rsid w:val="00E80F15"/>
    <w:rsid w:val="00E81D14"/>
    <w:rsid w:val="00E8259E"/>
    <w:rsid w:val="00E830F4"/>
    <w:rsid w:val="00E8316D"/>
    <w:rsid w:val="00E83266"/>
    <w:rsid w:val="00E833CE"/>
    <w:rsid w:val="00E8342B"/>
    <w:rsid w:val="00E8352F"/>
    <w:rsid w:val="00E84061"/>
    <w:rsid w:val="00E84122"/>
    <w:rsid w:val="00E8464C"/>
    <w:rsid w:val="00E848D3"/>
    <w:rsid w:val="00E84BCE"/>
    <w:rsid w:val="00E84E13"/>
    <w:rsid w:val="00E84E41"/>
    <w:rsid w:val="00E84F38"/>
    <w:rsid w:val="00E85DF0"/>
    <w:rsid w:val="00E85E78"/>
    <w:rsid w:val="00E85F70"/>
    <w:rsid w:val="00E868DA"/>
    <w:rsid w:val="00E86CA7"/>
    <w:rsid w:val="00E86CB8"/>
    <w:rsid w:val="00E879D5"/>
    <w:rsid w:val="00E87D71"/>
    <w:rsid w:val="00E914A7"/>
    <w:rsid w:val="00E91AD4"/>
    <w:rsid w:val="00E920EB"/>
    <w:rsid w:val="00E928E7"/>
    <w:rsid w:val="00E92CE4"/>
    <w:rsid w:val="00E92DE0"/>
    <w:rsid w:val="00E9338C"/>
    <w:rsid w:val="00E93F49"/>
    <w:rsid w:val="00E94922"/>
    <w:rsid w:val="00E950C7"/>
    <w:rsid w:val="00E95524"/>
    <w:rsid w:val="00E957C3"/>
    <w:rsid w:val="00E95AF1"/>
    <w:rsid w:val="00E95D08"/>
    <w:rsid w:val="00E95DC5"/>
    <w:rsid w:val="00E9610C"/>
    <w:rsid w:val="00E964EA"/>
    <w:rsid w:val="00E96985"/>
    <w:rsid w:val="00E96BF5"/>
    <w:rsid w:val="00E96CAD"/>
    <w:rsid w:val="00E9705C"/>
    <w:rsid w:val="00E9705E"/>
    <w:rsid w:val="00E97558"/>
    <w:rsid w:val="00E978B7"/>
    <w:rsid w:val="00EA0294"/>
    <w:rsid w:val="00EA0319"/>
    <w:rsid w:val="00EA07EE"/>
    <w:rsid w:val="00EA1966"/>
    <w:rsid w:val="00EA1A38"/>
    <w:rsid w:val="00EA1C9A"/>
    <w:rsid w:val="00EA1F77"/>
    <w:rsid w:val="00EA20F3"/>
    <w:rsid w:val="00EA237D"/>
    <w:rsid w:val="00EA2885"/>
    <w:rsid w:val="00EA2B7E"/>
    <w:rsid w:val="00EA32C5"/>
    <w:rsid w:val="00EA39A8"/>
    <w:rsid w:val="00EA3A00"/>
    <w:rsid w:val="00EA3D56"/>
    <w:rsid w:val="00EA3E8B"/>
    <w:rsid w:val="00EA425E"/>
    <w:rsid w:val="00EA428C"/>
    <w:rsid w:val="00EA4BA1"/>
    <w:rsid w:val="00EA5648"/>
    <w:rsid w:val="00EA579A"/>
    <w:rsid w:val="00EA5BDB"/>
    <w:rsid w:val="00EA6457"/>
    <w:rsid w:val="00EA6CD8"/>
    <w:rsid w:val="00EA6D81"/>
    <w:rsid w:val="00EA6DE4"/>
    <w:rsid w:val="00EA6E0A"/>
    <w:rsid w:val="00EA75B1"/>
    <w:rsid w:val="00EA76D7"/>
    <w:rsid w:val="00EB03DF"/>
    <w:rsid w:val="00EB0C48"/>
    <w:rsid w:val="00EB131F"/>
    <w:rsid w:val="00EB1A54"/>
    <w:rsid w:val="00EB260E"/>
    <w:rsid w:val="00EB2B13"/>
    <w:rsid w:val="00EB2BB9"/>
    <w:rsid w:val="00EB314A"/>
    <w:rsid w:val="00EB39A7"/>
    <w:rsid w:val="00EB4194"/>
    <w:rsid w:val="00EB441B"/>
    <w:rsid w:val="00EB4C54"/>
    <w:rsid w:val="00EB4E17"/>
    <w:rsid w:val="00EB52C4"/>
    <w:rsid w:val="00EB531E"/>
    <w:rsid w:val="00EB53D8"/>
    <w:rsid w:val="00EB5517"/>
    <w:rsid w:val="00EB5800"/>
    <w:rsid w:val="00EB5869"/>
    <w:rsid w:val="00EB5AEE"/>
    <w:rsid w:val="00EB5C86"/>
    <w:rsid w:val="00EB6D42"/>
    <w:rsid w:val="00EB6E35"/>
    <w:rsid w:val="00EB6E91"/>
    <w:rsid w:val="00EB73A2"/>
    <w:rsid w:val="00EC03A0"/>
    <w:rsid w:val="00EC0663"/>
    <w:rsid w:val="00EC077E"/>
    <w:rsid w:val="00EC0CFF"/>
    <w:rsid w:val="00EC1219"/>
    <w:rsid w:val="00EC1297"/>
    <w:rsid w:val="00EC1553"/>
    <w:rsid w:val="00EC1A20"/>
    <w:rsid w:val="00EC36BF"/>
    <w:rsid w:val="00EC4AB3"/>
    <w:rsid w:val="00EC4F2F"/>
    <w:rsid w:val="00EC53DC"/>
    <w:rsid w:val="00EC5425"/>
    <w:rsid w:val="00EC56A2"/>
    <w:rsid w:val="00EC5C45"/>
    <w:rsid w:val="00EC5FD7"/>
    <w:rsid w:val="00EC6091"/>
    <w:rsid w:val="00EC6CDF"/>
    <w:rsid w:val="00EC71A3"/>
    <w:rsid w:val="00EC7E69"/>
    <w:rsid w:val="00ED067F"/>
    <w:rsid w:val="00ED0978"/>
    <w:rsid w:val="00ED0E75"/>
    <w:rsid w:val="00ED12CD"/>
    <w:rsid w:val="00ED1B77"/>
    <w:rsid w:val="00ED1E15"/>
    <w:rsid w:val="00ED1E95"/>
    <w:rsid w:val="00ED201E"/>
    <w:rsid w:val="00ED2B46"/>
    <w:rsid w:val="00ED2F30"/>
    <w:rsid w:val="00ED2FF7"/>
    <w:rsid w:val="00ED304D"/>
    <w:rsid w:val="00ED30F1"/>
    <w:rsid w:val="00ED3940"/>
    <w:rsid w:val="00ED3A0C"/>
    <w:rsid w:val="00ED411E"/>
    <w:rsid w:val="00ED45F8"/>
    <w:rsid w:val="00ED524D"/>
    <w:rsid w:val="00ED5353"/>
    <w:rsid w:val="00ED5412"/>
    <w:rsid w:val="00ED598E"/>
    <w:rsid w:val="00ED5A91"/>
    <w:rsid w:val="00ED6A1B"/>
    <w:rsid w:val="00ED7B9E"/>
    <w:rsid w:val="00ED7D64"/>
    <w:rsid w:val="00ED7E48"/>
    <w:rsid w:val="00EE00B7"/>
    <w:rsid w:val="00EE00FC"/>
    <w:rsid w:val="00EE0471"/>
    <w:rsid w:val="00EE0AB0"/>
    <w:rsid w:val="00EE0B83"/>
    <w:rsid w:val="00EE0FF4"/>
    <w:rsid w:val="00EE10DA"/>
    <w:rsid w:val="00EE14BC"/>
    <w:rsid w:val="00EE1F5D"/>
    <w:rsid w:val="00EE24FC"/>
    <w:rsid w:val="00EE2688"/>
    <w:rsid w:val="00EE2C75"/>
    <w:rsid w:val="00EE2F77"/>
    <w:rsid w:val="00EE2F88"/>
    <w:rsid w:val="00EE38ED"/>
    <w:rsid w:val="00EE3ABF"/>
    <w:rsid w:val="00EE3D97"/>
    <w:rsid w:val="00EE3EE5"/>
    <w:rsid w:val="00EE416A"/>
    <w:rsid w:val="00EE46FB"/>
    <w:rsid w:val="00EE4FD9"/>
    <w:rsid w:val="00EE5267"/>
    <w:rsid w:val="00EE5374"/>
    <w:rsid w:val="00EE58CE"/>
    <w:rsid w:val="00EE5B91"/>
    <w:rsid w:val="00EE5BE0"/>
    <w:rsid w:val="00EE5C6C"/>
    <w:rsid w:val="00EE5ED0"/>
    <w:rsid w:val="00EE6CCF"/>
    <w:rsid w:val="00EE6DEE"/>
    <w:rsid w:val="00EE6EF7"/>
    <w:rsid w:val="00EE79C6"/>
    <w:rsid w:val="00EE7A82"/>
    <w:rsid w:val="00EF0825"/>
    <w:rsid w:val="00EF1054"/>
    <w:rsid w:val="00EF12DA"/>
    <w:rsid w:val="00EF1648"/>
    <w:rsid w:val="00EF1719"/>
    <w:rsid w:val="00EF2B70"/>
    <w:rsid w:val="00EF3137"/>
    <w:rsid w:val="00EF34B7"/>
    <w:rsid w:val="00EF3BD1"/>
    <w:rsid w:val="00EF3C3E"/>
    <w:rsid w:val="00EF44D9"/>
    <w:rsid w:val="00EF46DD"/>
    <w:rsid w:val="00EF4B19"/>
    <w:rsid w:val="00EF57C8"/>
    <w:rsid w:val="00EF594E"/>
    <w:rsid w:val="00EF6373"/>
    <w:rsid w:val="00EF684C"/>
    <w:rsid w:val="00EF6C99"/>
    <w:rsid w:val="00EF7237"/>
    <w:rsid w:val="00EF7D63"/>
    <w:rsid w:val="00F00653"/>
    <w:rsid w:val="00F00BE8"/>
    <w:rsid w:val="00F00D01"/>
    <w:rsid w:val="00F01379"/>
    <w:rsid w:val="00F013D4"/>
    <w:rsid w:val="00F0185D"/>
    <w:rsid w:val="00F021D1"/>
    <w:rsid w:val="00F022BF"/>
    <w:rsid w:val="00F02E82"/>
    <w:rsid w:val="00F03282"/>
    <w:rsid w:val="00F03AE7"/>
    <w:rsid w:val="00F03D52"/>
    <w:rsid w:val="00F04540"/>
    <w:rsid w:val="00F048F9"/>
    <w:rsid w:val="00F049EF"/>
    <w:rsid w:val="00F049F6"/>
    <w:rsid w:val="00F04D75"/>
    <w:rsid w:val="00F04F23"/>
    <w:rsid w:val="00F052EC"/>
    <w:rsid w:val="00F05797"/>
    <w:rsid w:val="00F05823"/>
    <w:rsid w:val="00F05AB6"/>
    <w:rsid w:val="00F05B29"/>
    <w:rsid w:val="00F05D14"/>
    <w:rsid w:val="00F065BF"/>
    <w:rsid w:val="00F06868"/>
    <w:rsid w:val="00F06B21"/>
    <w:rsid w:val="00F06CBB"/>
    <w:rsid w:val="00F06FB7"/>
    <w:rsid w:val="00F07647"/>
    <w:rsid w:val="00F101F8"/>
    <w:rsid w:val="00F10F38"/>
    <w:rsid w:val="00F1122F"/>
    <w:rsid w:val="00F116ED"/>
    <w:rsid w:val="00F12277"/>
    <w:rsid w:val="00F123FE"/>
    <w:rsid w:val="00F1271F"/>
    <w:rsid w:val="00F129F1"/>
    <w:rsid w:val="00F12B1E"/>
    <w:rsid w:val="00F13058"/>
    <w:rsid w:val="00F13EFA"/>
    <w:rsid w:val="00F142AA"/>
    <w:rsid w:val="00F14619"/>
    <w:rsid w:val="00F14A8C"/>
    <w:rsid w:val="00F157BF"/>
    <w:rsid w:val="00F16DF0"/>
    <w:rsid w:val="00F17A87"/>
    <w:rsid w:val="00F17D10"/>
    <w:rsid w:val="00F17FFD"/>
    <w:rsid w:val="00F20679"/>
    <w:rsid w:val="00F209B9"/>
    <w:rsid w:val="00F20CC0"/>
    <w:rsid w:val="00F20D2F"/>
    <w:rsid w:val="00F210E7"/>
    <w:rsid w:val="00F2168B"/>
    <w:rsid w:val="00F21BA5"/>
    <w:rsid w:val="00F22235"/>
    <w:rsid w:val="00F22C85"/>
    <w:rsid w:val="00F23BC8"/>
    <w:rsid w:val="00F23EE6"/>
    <w:rsid w:val="00F2414C"/>
    <w:rsid w:val="00F24267"/>
    <w:rsid w:val="00F2462B"/>
    <w:rsid w:val="00F247B0"/>
    <w:rsid w:val="00F24B41"/>
    <w:rsid w:val="00F25A56"/>
    <w:rsid w:val="00F261A8"/>
    <w:rsid w:val="00F2628C"/>
    <w:rsid w:val="00F26A87"/>
    <w:rsid w:val="00F27113"/>
    <w:rsid w:val="00F27298"/>
    <w:rsid w:val="00F27316"/>
    <w:rsid w:val="00F2756C"/>
    <w:rsid w:val="00F308FB"/>
    <w:rsid w:val="00F30ACC"/>
    <w:rsid w:val="00F30B7C"/>
    <w:rsid w:val="00F3187D"/>
    <w:rsid w:val="00F318B5"/>
    <w:rsid w:val="00F31F3C"/>
    <w:rsid w:val="00F32686"/>
    <w:rsid w:val="00F32B8A"/>
    <w:rsid w:val="00F32CDB"/>
    <w:rsid w:val="00F33411"/>
    <w:rsid w:val="00F3533A"/>
    <w:rsid w:val="00F35D13"/>
    <w:rsid w:val="00F3696E"/>
    <w:rsid w:val="00F36E72"/>
    <w:rsid w:val="00F37640"/>
    <w:rsid w:val="00F37709"/>
    <w:rsid w:val="00F37B40"/>
    <w:rsid w:val="00F405BA"/>
    <w:rsid w:val="00F40B84"/>
    <w:rsid w:val="00F415A8"/>
    <w:rsid w:val="00F41BF2"/>
    <w:rsid w:val="00F42064"/>
    <w:rsid w:val="00F423B9"/>
    <w:rsid w:val="00F42B6A"/>
    <w:rsid w:val="00F42DA7"/>
    <w:rsid w:val="00F43239"/>
    <w:rsid w:val="00F435A7"/>
    <w:rsid w:val="00F441C8"/>
    <w:rsid w:val="00F44498"/>
    <w:rsid w:val="00F44A28"/>
    <w:rsid w:val="00F450C5"/>
    <w:rsid w:val="00F4592A"/>
    <w:rsid w:val="00F4613C"/>
    <w:rsid w:val="00F469B8"/>
    <w:rsid w:val="00F500EE"/>
    <w:rsid w:val="00F50309"/>
    <w:rsid w:val="00F50461"/>
    <w:rsid w:val="00F51103"/>
    <w:rsid w:val="00F51591"/>
    <w:rsid w:val="00F5174C"/>
    <w:rsid w:val="00F51E70"/>
    <w:rsid w:val="00F51EDA"/>
    <w:rsid w:val="00F52C4C"/>
    <w:rsid w:val="00F52DCF"/>
    <w:rsid w:val="00F53002"/>
    <w:rsid w:val="00F53380"/>
    <w:rsid w:val="00F53AC5"/>
    <w:rsid w:val="00F54321"/>
    <w:rsid w:val="00F54C16"/>
    <w:rsid w:val="00F55484"/>
    <w:rsid w:val="00F5551F"/>
    <w:rsid w:val="00F5562A"/>
    <w:rsid w:val="00F55B0B"/>
    <w:rsid w:val="00F55EDA"/>
    <w:rsid w:val="00F5641A"/>
    <w:rsid w:val="00F56C1C"/>
    <w:rsid w:val="00F573E4"/>
    <w:rsid w:val="00F60E65"/>
    <w:rsid w:val="00F617D7"/>
    <w:rsid w:val="00F618DF"/>
    <w:rsid w:val="00F61ED3"/>
    <w:rsid w:val="00F627AE"/>
    <w:rsid w:val="00F62D98"/>
    <w:rsid w:val="00F6319B"/>
    <w:rsid w:val="00F6411A"/>
    <w:rsid w:val="00F6421D"/>
    <w:rsid w:val="00F64549"/>
    <w:rsid w:val="00F64B53"/>
    <w:rsid w:val="00F64FD4"/>
    <w:rsid w:val="00F6561B"/>
    <w:rsid w:val="00F66472"/>
    <w:rsid w:val="00F66958"/>
    <w:rsid w:val="00F66C13"/>
    <w:rsid w:val="00F66E63"/>
    <w:rsid w:val="00F66F3E"/>
    <w:rsid w:val="00F67256"/>
    <w:rsid w:val="00F67755"/>
    <w:rsid w:val="00F67875"/>
    <w:rsid w:val="00F67BC7"/>
    <w:rsid w:val="00F70042"/>
    <w:rsid w:val="00F7068E"/>
    <w:rsid w:val="00F70814"/>
    <w:rsid w:val="00F710E1"/>
    <w:rsid w:val="00F71216"/>
    <w:rsid w:val="00F7147C"/>
    <w:rsid w:val="00F71647"/>
    <w:rsid w:val="00F7168D"/>
    <w:rsid w:val="00F71C26"/>
    <w:rsid w:val="00F72386"/>
    <w:rsid w:val="00F72425"/>
    <w:rsid w:val="00F72842"/>
    <w:rsid w:val="00F72F77"/>
    <w:rsid w:val="00F7309E"/>
    <w:rsid w:val="00F73429"/>
    <w:rsid w:val="00F739D1"/>
    <w:rsid w:val="00F7430A"/>
    <w:rsid w:val="00F745C2"/>
    <w:rsid w:val="00F7495C"/>
    <w:rsid w:val="00F74E0E"/>
    <w:rsid w:val="00F7572E"/>
    <w:rsid w:val="00F77072"/>
    <w:rsid w:val="00F77389"/>
    <w:rsid w:val="00F77537"/>
    <w:rsid w:val="00F775DA"/>
    <w:rsid w:val="00F77B41"/>
    <w:rsid w:val="00F80516"/>
    <w:rsid w:val="00F8145B"/>
    <w:rsid w:val="00F814E9"/>
    <w:rsid w:val="00F81536"/>
    <w:rsid w:val="00F81724"/>
    <w:rsid w:val="00F81D15"/>
    <w:rsid w:val="00F82904"/>
    <w:rsid w:val="00F83027"/>
    <w:rsid w:val="00F83268"/>
    <w:rsid w:val="00F83271"/>
    <w:rsid w:val="00F83659"/>
    <w:rsid w:val="00F83AEA"/>
    <w:rsid w:val="00F84082"/>
    <w:rsid w:val="00F84394"/>
    <w:rsid w:val="00F8476D"/>
    <w:rsid w:val="00F84781"/>
    <w:rsid w:val="00F84826"/>
    <w:rsid w:val="00F84962"/>
    <w:rsid w:val="00F85703"/>
    <w:rsid w:val="00F86C62"/>
    <w:rsid w:val="00F879D1"/>
    <w:rsid w:val="00F87BC9"/>
    <w:rsid w:val="00F87CD7"/>
    <w:rsid w:val="00F87EF1"/>
    <w:rsid w:val="00F90256"/>
    <w:rsid w:val="00F903C1"/>
    <w:rsid w:val="00F90799"/>
    <w:rsid w:val="00F914FC"/>
    <w:rsid w:val="00F91775"/>
    <w:rsid w:val="00F91AA3"/>
    <w:rsid w:val="00F9205B"/>
    <w:rsid w:val="00F92A76"/>
    <w:rsid w:val="00F92C5E"/>
    <w:rsid w:val="00F92CC7"/>
    <w:rsid w:val="00F93082"/>
    <w:rsid w:val="00F9363E"/>
    <w:rsid w:val="00F9370C"/>
    <w:rsid w:val="00F942D4"/>
    <w:rsid w:val="00F9478C"/>
    <w:rsid w:val="00F95500"/>
    <w:rsid w:val="00F95B25"/>
    <w:rsid w:val="00F95FDB"/>
    <w:rsid w:val="00F95FE4"/>
    <w:rsid w:val="00F96F4D"/>
    <w:rsid w:val="00F9730E"/>
    <w:rsid w:val="00F9798A"/>
    <w:rsid w:val="00F97BD6"/>
    <w:rsid w:val="00FA0AAE"/>
    <w:rsid w:val="00FA113E"/>
    <w:rsid w:val="00FA1473"/>
    <w:rsid w:val="00FA1FA3"/>
    <w:rsid w:val="00FA2BE2"/>
    <w:rsid w:val="00FA2CEF"/>
    <w:rsid w:val="00FA2EBD"/>
    <w:rsid w:val="00FA4111"/>
    <w:rsid w:val="00FA4BA5"/>
    <w:rsid w:val="00FA5871"/>
    <w:rsid w:val="00FA5DC2"/>
    <w:rsid w:val="00FA61D0"/>
    <w:rsid w:val="00FA6827"/>
    <w:rsid w:val="00FA6EC5"/>
    <w:rsid w:val="00FA708A"/>
    <w:rsid w:val="00FA788B"/>
    <w:rsid w:val="00FA7A7A"/>
    <w:rsid w:val="00FA7CBC"/>
    <w:rsid w:val="00FB0691"/>
    <w:rsid w:val="00FB19CD"/>
    <w:rsid w:val="00FB245A"/>
    <w:rsid w:val="00FB39B1"/>
    <w:rsid w:val="00FB43F6"/>
    <w:rsid w:val="00FB4661"/>
    <w:rsid w:val="00FB47A8"/>
    <w:rsid w:val="00FB4FC1"/>
    <w:rsid w:val="00FB5476"/>
    <w:rsid w:val="00FB556D"/>
    <w:rsid w:val="00FB5E2C"/>
    <w:rsid w:val="00FB709B"/>
    <w:rsid w:val="00FB773A"/>
    <w:rsid w:val="00FB785F"/>
    <w:rsid w:val="00FB78EC"/>
    <w:rsid w:val="00FC04FD"/>
    <w:rsid w:val="00FC1459"/>
    <w:rsid w:val="00FC186A"/>
    <w:rsid w:val="00FC1C70"/>
    <w:rsid w:val="00FC22FF"/>
    <w:rsid w:val="00FC2868"/>
    <w:rsid w:val="00FC2A57"/>
    <w:rsid w:val="00FC2C05"/>
    <w:rsid w:val="00FC2CCA"/>
    <w:rsid w:val="00FC2D05"/>
    <w:rsid w:val="00FC31D5"/>
    <w:rsid w:val="00FC39F0"/>
    <w:rsid w:val="00FC3FBB"/>
    <w:rsid w:val="00FC4110"/>
    <w:rsid w:val="00FC49CD"/>
    <w:rsid w:val="00FC684F"/>
    <w:rsid w:val="00FC75A9"/>
    <w:rsid w:val="00FC7CD1"/>
    <w:rsid w:val="00FC7E2C"/>
    <w:rsid w:val="00FC7E4A"/>
    <w:rsid w:val="00FC7FAB"/>
    <w:rsid w:val="00FD072C"/>
    <w:rsid w:val="00FD1726"/>
    <w:rsid w:val="00FD1E2D"/>
    <w:rsid w:val="00FD2205"/>
    <w:rsid w:val="00FD2592"/>
    <w:rsid w:val="00FD273B"/>
    <w:rsid w:val="00FD2890"/>
    <w:rsid w:val="00FD2B3C"/>
    <w:rsid w:val="00FD2CB6"/>
    <w:rsid w:val="00FD2D59"/>
    <w:rsid w:val="00FD35E8"/>
    <w:rsid w:val="00FD3712"/>
    <w:rsid w:val="00FD3AEB"/>
    <w:rsid w:val="00FD4127"/>
    <w:rsid w:val="00FD43AE"/>
    <w:rsid w:val="00FD4852"/>
    <w:rsid w:val="00FD4A4E"/>
    <w:rsid w:val="00FD4BE1"/>
    <w:rsid w:val="00FD4EB9"/>
    <w:rsid w:val="00FD5447"/>
    <w:rsid w:val="00FD5680"/>
    <w:rsid w:val="00FD637E"/>
    <w:rsid w:val="00FD65D3"/>
    <w:rsid w:val="00FD672C"/>
    <w:rsid w:val="00FD6993"/>
    <w:rsid w:val="00FD6BD5"/>
    <w:rsid w:val="00FD7291"/>
    <w:rsid w:val="00FD7305"/>
    <w:rsid w:val="00FE0200"/>
    <w:rsid w:val="00FE03DE"/>
    <w:rsid w:val="00FE080A"/>
    <w:rsid w:val="00FE0BF7"/>
    <w:rsid w:val="00FE0E98"/>
    <w:rsid w:val="00FE0F0B"/>
    <w:rsid w:val="00FE190D"/>
    <w:rsid w:val="00FE1AE0"/>
    <w:rsid w:val="00FE1BE8"/>
    <w:rsid w:val="00FE2591"/>
    <w:rsid w:val="00FE2DA7"/>
    <w:rsid w:val="00FE2E01"/>
    <w:rsid w:val="00FE30C2"/>
    <w:rsid w:val="00FE3910"/>
    <w:rsid w:val="00FE3D0D"/>
    <w:rsid w:val="00FE4492"/>
    <w:rsid w:val="00FE44EE"/>
    <w:rsid w:val="00FE4D60"/>
    <w:rsid w:val="00FE5822"/>
    <w:rsid w:val="00FE6105"/>
    <w:rsid w:val="00FE6168"/>
    <w:rsid w:val="00FE6767"/>
    <w:rsid w:val="00FE67ED"/>
    <w:rsid w:val="00FE7654"/>
    <w:rsid w:val="00FE7C8C"/>
    <w:rsid w:val="00FF029D"/>
    <w:rsid w:val="00FF0997"/>
    <w:rsid w:val="00FF09CD"/>
    <w:rsid w:val="00FF0DE2"/>
    <w:rsid w:val="00FF1BD7"/>
    <w:rsid w:val="00FF1E8B"/>
    <w:rsid w:val="00FF246B"/>
    <w:rsid w:val="00FF265B"/>
    <w:rsid w:val="00FF28C3"/>
    <w:rsid w:val="00FF2CBF"/>
    <w:rsid w:val="00FF2DAD"/>
    <w:rsid w:val="00FF2E4F"/>
    <w:rsid w:val="00FF37DC"/>
    <w:rsid w:val="00FF3863"/>
    <w:rsid w:val="00FF3F52"/>
    <w:rsid w:val="00FF41B4"/>
    <w:rsid w:val="00FF49AC"/>
    <w:rsid w:val="00FF512C"/>
    <w:rsid w:val="00FF59EF"/>
    <w:rsid w:val="00FF5A0C"/>
    <w:rsid w:val="00FF5E1C"/>
    <w:rsid w:val="00FF69FA"/>
    <w:rsid w:val="00FF6D2F"/>
    <w:rsid w:val="00FF70C8"/>
    <w:rsid w:val="00FF76E9"/>
    <w:rsid w:val="00FF7DDE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51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249D3E3-BB70-435E-BACC-2919A140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6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АХБОРОТ</vt:lpstr>
    </vt:vector>
  </TitlesOfParts>
  <Company>Ministry</Company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АХБОРОТ</dc:title>
  <dc:creator>Dimention</dc:creator>
  <cp:lastModifiedBy>Firuza A. Mahmudova</cp:lastModifiedBy>
  <cp:revision>1094</cp:revision>
  <cp:lastPrinted>2021-04-13T11:09:00Z</cp:lastPrinted>
  <dcterms:created xsi:type="dcterms:W3CDTF">2020-04-21T03:50:00Z</dcterms:created>
  <dcterms:modified xsi:type="dcterms:W3CDTF">2023-11-15T12:15:00Z</dcterms:modified>
</cp:coreProperties>
</file>