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2AA" w:rsidRPr="002922AA" w:rsidRDefault="002922AA" w:rsidP="0020030B">
      <w:pPr>
        <w:spacing w:after="0" w:line="240" w:lineRule="auto"/>
        <w:ind w:left="5387"/>
        <w:jc w:val="center"/>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Утверждено</w:t>
      </w:r>
    </w:p>
    <w:p w:rsidR="002922AA" w:rsidRPr="002922AA" w:rsidRDefault="000F33B0" w:rsidP="0020030B">
      <w:pPr>
        <w:spacing w:after="0" w:line="240" w:lineRule="auto"/>
        <w:ind w:left="5387"/>
        <w:jc w:val="center"/>
        <w:rPr>
          <w:rFonts w:ascii="Times New Roman" w:eastAsia="Times New Roman" w:hAnsi="Times New Roman" w:cs="Times New Roman"/>
          <w:sz w:val="28"/>
          <w:szCs w:val="28"/>
          <w:lang w:eastAsia="ru-RU"/>
        </w:rPr>
      </w:pPr>
      <w:hyperlink r:id="rId5" w:tooltip="Ссылка на: ПРИКАЗ МИНИСТЕРСТВО ФИНАНСОВ РТ  ОБ УТВЕРЖДЕНИИ ПОЛОЖЕНИЯ ПО ВЕДЕНИЮ БУХГАЛТЕРСКОГО УЧЁТА И БУХ ГАЛТЕРСКОЙ ОТЧЁТНОСТИ В РЕСПУБЛИКЕ" w:history="1">
        <w:r w:rsidR="002922AA" w:rsidRPr="003A7C8E">
          <w:rPr>
            <w:rFonts w:ascii="Times New Roman" w:eastAsia="Times New Roman" w:hAnsi="Times New Roman" w:cs="Times New Roman"/>
            <w:color w:val="0000FF"/>
            <w:sz w:val="28"/>
            <w:szCs w:val="28"/>
            <w:u w:val="single"/>
            <w:lang w:eastAsia="ru-RU"/>
          </w:rPr>
          <w:t>приказом Министерства финансов</w:t>
        </w:r>
      </w:hyperlink>
    </w:p>
    <w:p w:rsidR="002922AA" w:rsidRPr="002922AA" w:rsidRDefault="002922AA" w:rsidP="0020030B">
      <w:pPr>
        <w:spacing w:after="0" w:line="240" w:lineRule="auto"/>
        <w:ind w:left="5387"/>
        <w:jc w:val="center"/>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Республики Таджикистан</w:t>
      </w:r>
    </w:p>
    <w:p w:rsidR="002922AA" w:rsidRPr="003A7C8E" w:rsidRDefault="002922AA" w:rsidP="0020030B">
      <w:pPr>
        <w:spacing w:after="0" w:line="240" w:lineRule="auto"/>
        <w:ind w:left="5387"/>
        <w:jc w:val="center"/>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от 8.02.2003. №9</w:t>
      </w:r>
    </w:p>
    <w:p w:rsidR="002922AA" w:rsidRPr="002922AA" w:rsidRDefault="002922AA" w:rsidP="0020030B">
      <w:pPr>
        <w:spacing w:after="0" w:line="240" w:lineRule="auto"/>
        <w:jc w:val="right"/>
        <w:rPr>
          <w:rFonts w:ascii="Times New Roman" w:eastAsia="Times New Roman" w:hAnsi="Times New Roman" w:cs="Times New Roman"/>
          <w:sz w:val="28"/>
          <w:szCs w:val="28"/>
          <w:lang w:eastAsia="ru-RU"/>
        </w:rPr>
      </w:pPr>
    </w:p>
    <w:p w:rsidR="002922AA" w:rsidRPr="002922AA" w:rsidRDefault="002922AA" w:rsidP="00D81160">
      <w:pPr>
        <w:spacing w:line="240" w:lineRule="auto"/>
        <w:jc w:val="center"/>
        <w:outlineLvl w:val="1"/>
        <w:rPr>
          <w:rFonts w:ascii="Times New Roman" w:eastAsia="Times New Roman" w:hAnsi="Times New Roman" w:cs="Times New Roman"/>
          <w:b/>
          <w:bCs/>
          <w:sz w:val="28"/>
          <w:szCs w:val="28"/>
          <w:lang w:eastAsia="ru-RU"/>
        </w:rPr>
      </w:pPr>
      <w:bookmarkStart w:id="0" w:name="A3IY0XQC8G"/>
      <w:bookmarkEnd w:id="0"/>
      <w:r w:rsidRPr="002922AA">
        <w:rPr>
          <w:rFonts w:ascii="Times New Roman" w:eastAsia="Times New Roman" w:hAnsi="Times New Roman" w:cs="Times New Roman"/>
          <w:b/>
          <w:bCs/>
          <w:sz w:val="28"/>
          <w:szCs w:val="28"/>
          <w:lang w:eastAsia="ru-RU"/>
        </w:rPr>
        <w:t>ПОЛОЖЕНИЕ ПО ВЕДЕНИЮ БУХГАЛТЕРСКОГО УЧЁТА И БУХГАЛТЕРСКОЙ ОТЧЁТНОСТИ В РЕСПУБЛИКЕ ТАДЖИКИСТАН</w:t>
      </w:r>
    </w:p>
    <w:p w:rsidR="002922AA" w:rsidRPr="003A7C8E" w:rsidRDefault="002922AA" w:rsidP="0020030B">
      <w:pPr>
        <w:pStyle w:val="2"/>
        <w:spacing w:before="0" w:beforeAutospacing="0" w:after="0" w:afterAutospacing="0"/>
        <w:jc w:val="center"/>
        <w:rPr>
          <w:sz w:val="28"/>
          <w:szCs w:val="28"/>
        </w:rPr>
      </w:pPr>
      <w:bookmarkStart w:id="1" w:name="A3IY0XQEAO"/>
      <w:bookmarkEnd w:id="1"/>
      <w:r w:rsidRPr="003A7C8E">
        <w:rPr>
          <w:sz w:val="28"/>
          <w:szCs w:val="28"/>
        </w:rPr>
        <w:t>I. ОБЩИЕ ПОЛОЖЕНИЯ</w:t>
      </w:r>
    </w:p>
    <w:p w:rsidR="002922AA" w:rsidRPr="0020030B" w:rsidRDefault="002922AA" w:rsidP="0020030B">
      <w:pPr>
        <w:pStyle w:val="4"/>
        <w:numPr>
          <w:ilvl w:val="0"/>
          <w:numId w:val="3"/>
        </w:numPr>
        <w:tabs>
          <w:tab w:val="left" w:pos="1276"/>
        </w:tabs>
        <w:spacing w:before="0" w:beforeAutospacing="0" w:after="0" w:afterAutospacing="0"/>
        <w:ind w:left="0" w:firstLine="709"/>
        <w:jc w:val="both"/>
        <w:rPr>
          <w:b w:val="0"/>
          <w:sz w:val="28"/>
          <w:szCs w:val="28"/>
        </w:rPr>
      </w:pPr>
      <w:r w:rsidRPr="0020030B">
        <w:rPr>
          <w:b w:val="0"/>
          <w:sz w:val="28"/>
          <w:szCs w:val="28"/>
        </w:rPr>
        <w:t>Настоящее Положение по ведению бухгалтерского учёта и бухгалтерской отчётности в Республике Таджикистан (далее Положение) разработано на основе Закона Республики Таджикистан «</w:t>
      </w:r>
      <w:hyperlink r:id="rId6" w:tooltip="Ссылка на: ЗАКОН РТ  О БУХГАЛТЕРСКОМ УЧЕТЕ" w:history="1">
        <w:r w:rsidRPr="0020030B">
          <w:rPr>
            <w:b w:val="0"/>
            <w:sz w:val="28"/>
            <w:szCs w:val="28"/>
          </w:rPr>
          <w:t>О бухгалтерском учёте</w:t>
        </w:r>
      </w:hyperlink>
      <w:r w:rsidRPr="0020030B">
        <w:rPr>
          <w:b w:val="0"/>
          <w:sz w:val="28"/>
          <w:szCs w:val="28"/>
        </w:rPr>
        <w:t>».</w:t>
      </w:r>
    </w:p>
    <w:p w:rsidR="003A7C8E" w:rsidRPr="0020030B" w:rsidRDefault="002922AA" w:rsidP="0020030B">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 xml:space="preserve">Положение определяет порядок организации и ведение бухгалтерского учёта, составления и представления бухгалтерской отчётности </w:t>
      </w:r>
      <w:r w:rsidRPr="00DE52C0">
        <w:rPr>
          <w:b w:val="0"/>
          <w:sz w:val="28"/>
          <w:szCs w:val="28"/>
          <w:highlight w:val="yellow"/>
        </w:rPr>
        <w:t>юридическими лицами по законодательству Республики Таджикистан независимо от их организационно-правовой формы</w:t>
      </w:r>
      <w:r w:rsidRPr="002922AA">
        <w:rPr>
          <w:b w:val="0"/>
          <w:sz w:val="28"/>
          <w:szCs w:val="28"/>
        </w:rPr>
        <w:t xml:space="preserve"> (за исключением кредитных организаций и бюджетных учреждений), а также взаимоотношение предприятия с внешними потребителями бухгалтерской информации.</w:t>
      </w:r>
    </w:p>
    <w:p w:rsidR="002922AA" w:rsidRPr="003A7C8E" w:rsidRDefault="002922AA" w:rsidP="0020030B">
      <w:pPr>
        <w:spacing w:after="0"/>
        <w:ind w:firstLine="708"/>
        <w:jc w:val="both"/>
        <w:rPr>
          <w:rFonts w:ascii="Times New Roman" w:hAnsi="Times New Roman" w:cs="Times New Roman"/>
          <w:sz w:val="28"/>
          <w:szCs w:val="28"/>
          <w:lang w:eastAsia="ru-RU"/>
        </w:rPr>
      </w:pPr>
      <w:r w:rsidRPr="003A7C8E">
        <w:rPr>
          <w:rFonts w:ascii="Times New Roman" w:hAnsi="Times New Roman" w:cs="Times New Roman"/>
          <w:sz w:val="28"/>
          <w:szCs w:val="28"/>
          <w:lang w:eastAsia="ru-RU"/>
        </w:rPr>
        <w:t>Филиалы и представительства иностранных предприятий, находящиеся на территории Республики Таджикистан, могут вести бухгалтерский учёт исходя из правил, установленных в стране нахождения иностранного предприятия, если последние не противоречат международным стандартам бухгалтерской (финансовой) отчётности, разработанным Комитетом по международным стандартам финансовой отчётности.</w:t>
      </w:r>
    </w:p>
    <w:p w:rsidR="002922AA" w:rsidRPr="002922AA" w:rsidRDefault="002922AA" w:rsidP="0020030B">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 xml:space="preserve">Министерство финансов Республики Таджикистан на основании Закона Республики Таджикистан </w:t>
      </w:r>
      <w:r w:rsidRPr="0020030B">
        <w:rPr>
          <w:b w:val="0"/>
          <w:sz w:val="28"/>
          <w:szCs w:val="28"/>
        </w:rPr>
        <w:t>«</w:t>
      </w:r>
      <w:r w:rsidRPr="002922AA">
        <w:rPr>
          <w:b w:val="0"/>
          <w:sz w:val="28"/>
          <w:szCs w:val="28"/>
        </w:rPr>
        <w:t>О бухгалтерском учёте</w:t>
      </w:r>
      <w:r w:rsidRPr="0020030B">
        <w:rPr>
          <w:b w:val="0"/>
          <w:sz w:val="28"/>
          <w:szCs w:val="28"/>
        </w:rPr>
        <w:t>»</w:t>
      </w:r>
      <w:r w:rsidRPr="002922AA">
        <w:rPr>
          <w:b w:val="0"/>
          <w:sz w:val="28"/>
          <w:szCs w:val="28"/>
        </w:rPr>
        <w:t xml:space="preserve"> и настоящего Положения разрабатывает и утверждает положения (стандарты) по бухгалтерскому учёту, другие нормативные правовые акты и методические указания по бухгалтерскому учёту, формирующие систему нормативного регулирования бухгалтерского учёта и обязательные к исполнению предприятиями* на территории Республики Таджикистан, в том числе при осуществлении деятельности за пределами Республики Таджикистан.</w:t>
      </w:r>
    </w:p>
    <w:p w:rsidR="002922AA" w:rsidRPr="002922AA" w:rsidRDefault="002922AA" w:rsidP="0020030B">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 xml:space="preserve">*Под понятием </w:t>
      </w:r>
      <w:r w:rsidRPr="003A7C8E">
        <w:rPr>
          <w:rFonts w:ascii="Times New Roman" w:eastAsia="Times New Roman" w:hAnsi="Times New Roman" w:cs="Times New Roman"/>
          <w:sz w:val="28"/>
          <w:szCs w:val="28"/>
          <w:lang w:eastAsia="ru-RU"/>
        </w:rPr>
        <w:t>«</w:t>
      </w:r>
      <w:r w:rsidRPr="002922AA">
        <w:rPr>
          <w:rFonts w:ascii="Times New Roman" w:eastAsia="Times New Roman" w:hAnsi="Times New Roman" w:cs="Times New Roman"/>
          <w:sz w:val="28"/>
          <w:szCs w:val="28"/>
          <w:lang w:eastAsia="ru-RU"/>
        </w:rPr>
        <w:t>предприятие</w:t>
      </w:r>
      <w:r w:rsidRPr="003A7C8E">
        <w:rPr>
          <w:rFonts w:ascii="Times New Roman" w:eastAsia="Times New Roman" w:hAnsi="Times New Roman" w:cs="Times New Roman"/>
          <w:sz w:val="28"/>
          <w:szCs w:val="28"/>
          <w:lang w:eastAsia="ru-RU"/>
        </w:rPr>
        <w:t>»</w:t>
      </w:r>
      <w:r w:rsidRPr="002922AA">
        <w:rPr>
          <w:rFonts w:ascii="Times New Roman" w:eastAsia="Times New Roman" w:hAnsi="Times New Roman" w:cs="Times New Roman"/>
          <w:sz w:val="28"/>
          <w:szCs w:val="28"/>
          <w:lang w:eastAsia="ru-RU"/>
        </w:rPr>
        <w:t xml:space="preserve"> следует считать - предприятие, учреждение, организация независимо от их форм собственности и хозяйственной деятельности (пункт 1, ст.15 Закона Республики Таджикистан о трудовом Кодексе).</w:t>
      </w:r>
    </w:p>
    <w:p w:rsidR="002922AA" w:rsidRPr="002922AA" w:rsidRDefault="002922AA" w:rsidP="0020030B">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 xml:space="preserve">В соответствии с Законом Республики Таджикистан </w:t>
      </w:r>
      <w:r w:rsidRPr="0020030B">
        <w:rPr>
          <w:b w:val="0"/>
          <w:sz w:val="28"/>
          <w:szCs w:val="28"/>
        </w:rPr>
        <w:t>«</w:t>
      </w:r>
      <w:r w:rsidRPr="002922AA">
        <w:rPr>
          <w:b w:val="0"/>
          <w:sz w:val="28"/>
          <w:szCs w:val="28"/>
        </w:rPr>
        <w:t>О бухгалтерском учёте</w:t>
      </w:r>
      <w:r w:rsidRPr="0020030B">
        <w:rPr>
          <w:b w:val="0"/>
          <w:sz w:val="28"/>
          <w:szCs w:val="28"/>
        </w:rPr>
        <w:t>»</w:t>
      </w:r>
      <w:r w:rsidRPr="002922AA">
        <w:rPr>
          <w:b w:val="0"/>
          <w:sz w:val="28"/>
          <w:szCs w:val="28"/>
        </w:rPr>
        <w:t>:</w:t>
      </w:r>
    </w:p>
    <w:p w:rsidR="002922AA" w:rsidRPr="002922AA" w:rsidRDefault="002922AA" w:rsidP="0037556A">
      <w:pPr>
        <w:tabs>
          <w:tab w:val="left" w:pos="993"/>
        </w:tabs>
        <w:spacing w:after="0" w:line="240" w:lineRule="auto"/>
        <w:ind w:firstLine="709"/>
        <w:jc w:val="both"/>
        <w:rPr>
          <w:rFonts w:ascii="Times New Roman" w:eastAsia="Times New Roman" w:hAnsi="Times New Roman" w:cs="Times New Roman"/>
          <w:sz w:val="28"/>
          <w:szCs w:val="28"/>
          <w:lang w:eastAsia="ru-RU"/>
        </w:rPr>
      </w:pPr>
      <w:proofErr w:type="gramStart"/>
      <w:r w:rsidRPr="002922AA">
        <w:rPr>
          <w:rFonts w:ascii="Times New Roman" w:eastAsia="Times New Roman" w:hAnsi="Times New Roman" w:cs="Times New Roman"/>
          <w:sz w:val="28"/>
          <w:szCs w:val="28"/>
          <w:lang w:eastAsia="ru-RU"/>
        </w:rPr>
        <w:t>а)</w:t>
      </w:r>
      <w:r w:rsidR="0037556A">
        <w:rPr>
          <w:rFonts w:ascii="Times New Roman" w:eastAsia="Times New Roman" w:hAnsi="Times New Roman" w:cs="Times New Roman"/>
          <w:sz w:val="28"/>
          <w:szCs w:val="28"/>
          <w:lang w:eastAsia="ru-RU"/>
        </w:rPr>
        <w:tab/>
      </w:r>
      <w:proofErr w:type="gramEnd"/>
      <w:r w:rsidRPr="002922AA">
        <w:rPr>
          <w:rFonts w:ascii="Times New Roman" w:eastAsia="Times New Roman" w:hAnsi="Times New Roman" w:cs="Times New Roman"/>
          <w:sz w:val="28"/>
          <w:szCs w:val="28"/>
          <w:lang w:eastAsia="ru-RU"/>
        </w:rPr>
        <w:t>бухгалтерский учёт представляет собой упорядоченную систему сбора, регистрации и обобщения информации в денежном выражении об имуществе, обязательствах предприятий и их движении путём сплошного, непрерывного и документального учёта всех хозяйственных операций;</w:t>
      </w:r>
    </w:p>
    <w:p w:rsidR="002922AA" w:rsidRPr="002922AA" w:rsidRDefault="0037556A" w:rsidP="0037556A">
      <w:pPr>
        <w:tabs>
          <w:tab w:val="left" w:pos="993"/>
        </w:tabs>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lastRenderedPageBreak/>
        <w:t>б)</w:t>
      </w:r>
      <w:r>
        <w:rPr>
          <w:rFonts w:ascii="Times New Roman" w:eastAsia="Times New Roman" w:hAnsi="Times New Roman" w:cs="Times New Roman"/>
          <w:sz w:val="28"/>
          <w:szCs w:val="28"/>
          <w:lang w:eastAsia="ru-RU"/>
        </w:rPr>
        <w:tab/>
      </w:r>
      <w:proofErr w:type="gramEnd"/>
      <w:r w:rsidR="002922AA" w:rsidRPr="002922AA">
        <w:rPr>
          <w:rFonts w:ascii="Times New Roman" w:eastAsia="Times New Roman" w:hAnsi="Times New Roman" w:cs="Times New Roman"/>
          <w:sz w:val="28"/>
          <w:szCs w:val="28"/>
          <w:lang w:eastAsia="ru-RU"/>
        </w:rPr>
        <w:t>объектами бухгалтерского учёта являются имущество предприятий, их обязательства и хозяйственные операции, осуществляемые предприятиями в процессе их деятельности;</w:t>
      </w:r>
    </w:p>
    <w:p w:rsidR="002922AA" w:rsidRPr="002922AA" w:rsidRDefault="0037556A" w:rsidP="0037556A">
      <w:pPr>
        <w:tabs>
          <w:tab w:val="left" w:pos="993"/>
        </w:tabs>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ab/>
      </w:r>
      <w:proofErr w:type="gramEnd"/>
      <w:r w:rsidR="002922AA" w:rsidRPr="002922AA">
        <w:rPr>
          <w:rFonts w:ascii="Times New Roman" w:eastAsia="Times New Roman" w:hAnsi="Times New Roman" w:cs="Times New Roman"/>
          <w:sz w:val="28"/>
          <w:szCs w:val="28"/>
          <w:lang w:eastAsia="ru-RU"/>
        </w:rPr>
        <w:t>основными задачами бухгалтерского учёта являются:</w:t>
      </w:r>
    </w:p>
    <w:p w:rsidR="00DE52C0" w:rsidRDefault="00DE52C0" w:rsidP="00DE52C0">
      <w:pPr>
        <w:tabs>
          <w:tab w:val="left" w:pos="993"/>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002922AA" w:rsidRPr="002922AA">
        <w:rPr>
          <w:rFonts w:ascii="Times New Roman" w:eastAsia="Times New Roman" w:hAnsi="Times New Roman" w:cs="Times New Roman"/>
          <w:sz w:val="28"/>
          <w:szCs w:val="28"/>
          <w:lang w:eastAsia="ru-RU"/>
        </w:rPr>
        <w:t>формирование полной и достоверной информации о деятельности предприятия и его имущественном положении, необходимой внутренним пользователям бухгалтерской отчётности- руководителям, учредителям, участникам и собственникам имущества предприятий, а также внешним -инвесторам, кредиторам и другим пользователям бухгалтерской отчётности;</w:t>
      </w:r>
    </w:p>
    <w:p w:rsidR="00DE52C0" w:rsidRDefault="00DE52C0" w:rsidP="00DE52C0">
      <w:pPr>
        <w:tabs>
          <w:tab w:val="left" w:pos="993"/>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g-Cyrl-TJ" w:eastAsia="ru-RU"/>
        </w:rPr>
        <w:t>-</w:t>
      </w:r>
      <w:r>
        <w:rPr>
          <w:rFonts w:ascii="Times New Roman" w:eastAsia="Times New Roman" w:hAnsi="Times New Roman" w:cs="Times New Roman"/>
          <w:sz w:val="28"/>
          <w:szCs w:val="28"/>
          <w:lang w:val="tg-Cyrl-TJ" w:eastAsia="ru-RU"/>
        </w:rPr>
        <w:tab/>
      </w:r>
      <w:r w:rsidR="002922AA" w:rsidRPr="002922AA">
        <w:rPr>
          <w:rFonts w:ascii="Times New Roman" w:eastAsia="Times New Roman" w:hAnsi="Times New Roman" w:cs="Times New Roman"/>
          <w:sz w:val="28"/>
          <w:szCs w:val="28"/>
          <w:lang w:eastAsia="ru-RU"/>
        </w:rPr>
        <w:t>обеспечение информацией, необходимой внутренним и внешним пользователям бухгалтерской отчётности для контроля за соблюдением законодательства Республики Таджикистан при осуществлении предприятием хозяйственных операций и их целесообразностью, о наличии и движении имущества и обязательств, использовании материальных, трудовых и финансовых ресурсов в соответствии с утвержденными нормами, нормативами и сметами;</w:t>
      </w:r>
    </w:p>
    <w:p w:rsidR="002922AA" w:rsidRPr="002922AA" w:rsidRDefault="00DE52C0" w:rsidP="00DE52C0">
      <w:pPr>
        <w:tabs>
          <w:tab w:val="left" w:pos="993"/>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g-Cyrl-TJ" w:eastAsia="ru-RU"/>
        </w:rPr>
        <w:t>-</w:t>
      </w:r>
      <w:r>
        <w:rPr>
          <w:rFonts w:ascii="Times New Roman" w:eastAsia="Times New Roman" w:hAnsi="Times New Roman" w:cs="Times New Roman"/>
          <w:sz w:val="28"/>
          <w:szCs w:val="28"/>
          <w:lang w:val="tg-Cyrl-TJ" w:eastAsia="ru-RU"/>
        </w:rPr>
        <w:tab/>
      </w:r>
      <w:r w:rsidR="002922AA" w:rsidRPr="002922AA">
        <w:rPr>
          <w:rFonts w:ascii="Times New Roman" w:eastAsia="Times New Roman" w:hAnsi="Times New Roman" w:cs="Times New Roman"/>
          <w:sz w:val="28"/>
          <w:szCs w:val="28"/>
          <w:lang w:eastAsia="ru-RU"/>
        </w:rPr>
        <w:t>предотвращение отрицательных результатов хозяйственной деятельности предприятия и выявление внутрихозяйственных резервов, обеспече</w:t>
      </w:r>
      <w:r>
        <w:rPr>
          <w:rFonts w:ascii="Times New Roman" w:eastAsia="Times New Roman" w:hAnsi="Times New Roman" w:cs="Times New Roman"/>
          <w:sz w:val="28"/>
          <w:szCs w:val="28"/>
          <w:lang w:eastAsia="ru-RU"/>
        </w:rPr>
        <w:t>ние его финансовой устойчивости.</w:t>
      </w:r>
    </w:p>
    <w:p w:rsidR="002922AA" w:rsidRPr="002922AA" w:rsidRDefault="0037556A" w:rsidP="0037556A">
      <w:pPr>
        <w:tabs>
          <w:tab w:val="left" w:pos="993"/>
        </w:tabs>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ab/>
      </w:r>
      <w:proofErr w:type="gramEnd"/>
      <w:r w:rsidR="002922AA" w:rsidRPr="002922AA">
        <w:rPr>
          <w:rFonts w:ascii="Times New Roman" w:eastAsia="Times New Roman" w:hAnsi="Times New Roman" w:cs="Times New Roman"/>
          <w:sz w:val="28"/>
          <w:szCs w:val="28"/>
          <w:lang w:eastAsia="ru-RU"/>
        </w:rPr>
        <w:t>целями бухгалтерского учёта являются:</w:t>
      </w:r>
    </w:p>
    <w:p w:rsidR="0037556A" w:rsidRDefault="0037556A" w:rsidP="0037556A">
      <w:pPr>
        <w:tabs>
          <w:tab w:val="left" w:pos="993"/>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002922AA" w:rsidRPr="002922AA">
        <w:rPr>
          <w:rFonts w:ascii="Times New Roman" w:eastAsia="Times New Roman" w:hAnsi="Times New Roman" w:cs="Times New Roman"/>
          <w:sz w:val="28"/>
          <w:szCs w:val="28"/>
          <w:lang w:eastAsia="ru-RU"/>
        </w:rPr>
        <w:t>обеспечение единообразного ведения учёта имущества, обязательств и хозяйственных операций, осуществляемых предприятиями;</w:t>
      </w:r>
    </w:p>
    <w:p w:rsidR="002922AA" w:rsidRPr="002922AA" w:rsidRDefault="0037556A" w:rsidP="0037556A">
      <w:pPr>
        <w:tabs>
          <w:tab w:val="left" w:pos="993"/>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g-Cyrl-TJ" w:eastAsia="ru-RU"/>
        </w:rPr>
        <w:t>-</w:t>
      </w:r>
      <w:r>
        <w:rPr>
          <w:rFonts w:ascii="Times New Roman" w:eastAsia="Times New Roman" w:hAnsi="Times New Roman" w:cs="Times New Roman"/>
          <w:sz w:val="28"/>
          <w:szCs w:val="28"/>
          <w:lang w:val="tg-Cyrl-TJ" w:eastAsia="ru-RU"/>
        </w:rPr>
        <w:tab/>
      </w:r>
      <w:r w:rsidR="002922AA" w:rsidRPr="002922AA">
        <w:rPr>
          <w:rFonts w:ascii="Times New Roman" w:eastAsia="Times New Roman" w:hAnsi="Times New Roman" w:cs="Times New Roman"/>
          <w:sz w:val="28"/>
          <w:szCs w:val="28"/>
          <w:lang w:eastAsia="ru-RU"/>
        </w:rPr>
        <w:t>составление и представление сопоставимой и достоверной информации об имущественном положении предприятий и их доходах и расходах, необходимой пользователям бухгалтерской отчётности.</w:t>
      </w:r>
    </w:p>
    <w:p w:rsidR="003A7C8E" w:rsidRPr="0020030B" w:rsidRDefault="002922AA" w:rsidP="0020030B">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Предприятия для осуществления постановки бухгалтерского учёта, руководствуясь Законодательством Республики Таджикистан о бухгалтерском учёте, нормативными правовыми актами Министерства финансов Республики Таджикистан, самостоятельно формируют свою учётную политику, исходя из своей структуры, отрасли и других особенностей деятельности.</w:t>
      </w:r>
    </w:p>
    <w:p w:rsidR="003A7C8E" w:rsidRPr="0020030B" w:rsidRDefault="002922AA" w:rsidP="0020030B">
      <w:pPr>
        <w:pStyle w:val="4"/>
        <w:numPr>
          <w:ilvl w:val="0"/>
          <w:numId w:val="3"/>
        </w:numPr>
        <w:tabs>
          <w:tab w:val="left" w:pos="1276"/>
        </w:tabs>
        <w:spacing w:before="0" w:beforeAutospacing="0" w:after="0" w:afterAutospacing="0"/>
        <w:ind w:left="0" w:firstLine="709"/>
        <w:jc w:val="both"/>
        <w:rPr>
          <w:b w:val="0"/>
          <w:sz w:val="28"/>
          <w:szCs w:val="28"/>
        </w:rPr>
      </w:pPr>
      <w:r w:rsidRPr="0020030B">
        <w:rPr>
          <w:b w:val="0"/>
          <w:sz w:val="28"/>
          <w:szCs w:val="28"/>
        </w:rPr>
        <w:t>Ответственность за организацию бухгалтерского учёта на предприятиях и соблюдение законодательства при выполнении хозяйственных операций несёт руководитель предприятия.</w:t>
      </w:r>
    </w:p>
    <w:p w:rsidR="002922AA" w:rsidRPr="0020030B" w:rsidRDefault="002922AA" w:rsidP="0020030B">
      <w:pPr>
        <w:pStyle w:val="4"/>
        <w:numPr>
          <w:ilvl w:val="0"/>
          <w:numId w:val="3"/>
        </w:numPr>
        <w:tabs>
          <w:tab w:val="left" w:pos="1276"/>
        </w:tabs>
        <w:spacing w:before="0" w:beforeAutospacing="0" w:after="0" w:afterAutospacing="0"/>
        <w:ind w:left="0" w:firstLine="709"/>
        <w:jc w:val="both"/>
        <w:rPr>
          <w:b w:val="0"/>
          <w:sz w:val="28"/>
          <w:szCs w:val="28"/>
        </w:rPr>
      </w:pPr>
      <w:r w:rsidRPr="0020030B">
        <w:rPr>
          <w:b w:val="0"/>
          <w:sz w:val="28"/>
          <w:szCs w:val="28"/>
        </w:rPr>
        <w:t>Руководители предприятий обязаны в зависимости от объёма учётной работы:</w:t>
      </w:r>
    </w:p>
    <w:p w:rsidR="002922AA" w:rsidRPr="002922AA" w:rsidRDefault="0037556A" w:rsidP="0037556A">
      <w:pPr>
        <w:tabs>
          <w:tab w:val="left" w:pos="993"/>
        </w:tabs>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ab/>
      </w:r>
      <w:proofErr w:type="gramEnd"/>
      <w:r w:rsidR="002922AA" w:rsidRPr="002922AA">
        <w:rPr>
          <w:rFonts w:ascii="Times New Roman" w:eastAsia="Times New Roman" w:hAnsi="Times New Roman" w:cs="Times New Roman"/>
          <w:sz w:val="28"/>
          <w:szCs w:val="28"/>
          <w:lang w:eastAsia="ru-RU"/>
        </w:rPr>
        <w:t>учредить бухгалтерскую службу как структурное подразделение, возглавляемое главным бухгалтером;</w:t>
      </w:r>
    </w:p>
    <w:p w:rsidR="002922AA" w:rsidRPr="002922AA" w:rsidRDefault="0037556A" w:rsidP="0037556A">
      <w:pPr>
        <w:tabs>
          <w:tab w:val="left" w:pos="993"/>
        </w:tabs>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б)</w:t>
      </w:r>
      <w:r>
        <w:rPr>
          <w:rFonts w:ascii="Times New Roman" w:eastAsia="Times New Roman" w:hAnsi="Times New Roman" w:cs="Times New Roman"/>
          <w:sz w:val="28"/>
          <w:szCs w:val="28"/>
          <w:lang w:eastAsia="ru-RU"/>
        </w:rPr>
        <w:tab/>
      </w:r>
      <w:proofErr w:type="gramEnd"/>
      <w:r w:rsidR="002922AA" w:rsidRPr="002922AA">
        <w:rPr>
          <w:rFonts w:ascii="Times New Roman" w:eastAsia="Times New Roman" w:hAnsi="Times New Roman" w:cs="Times New Roman"/>
          <w:sz w:val="28"/>
          <w:szCs w:val="28"/>
          <w:lang w:eastAsia="ru-RU"/>
        </w:rPr>
        <w:t>ввести в штат должность бухгалтера;</w:t>
      </w:r>
    </w:p>
    <w:p w:rsidR="002922AA" w:rsidRPr="002922AA" w:rsidRDefault="0037556A" w:rsidP="0037556A">
      <w:pPr>
        <w:tabs>
          <w:tab w:val="left" w:pos="993"/>
        </w:tabs>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ab/>
      </w:r>
      <w:proofErr w:type="gramEnd"/>
      <w:r w:rsidR="002922AA" w:rsidRPr="002922AA">
        <w:rPr>
          <w:rFonts w:ascii="Times New Roman" w:eastAsia="Times New Roman" w:hAnsi="Times New Roman" w:cs="Times New Roman"/>
          <w:sz w:val="28"/>
          <w:szCs w:val="28"/>
          <w:lang w:eastAsia="ru-RU"/>
        </w:rPr>
        <w:t>передать на договорных началах ведение бухгалтерского учёта централизованной бухгалтерии, специализированной организации или бухгалтеру- специалисту;</w:t>
      </w:r>
    </w:p>
    <w:p w:rsidR="002922AA" w:rsidRPr="002922AA" w:rsidRDefault="0037556A" w:rsidP="0037556A">
      <w:pPr>
        <w:tabs>
          <w:tab w:val="left" w:pos="993"/>
        </w:tabs>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ab/>
      </w:r>
      <w:proofErr w:type="gramEnd"/>
      <w:r w:rsidR="002922AA" w:rsidRPr="002922AA">
        <w:rPr>
          <w:rFonts w:ascii="Times New Roman" w:eastAsia="Times New Roman" w:hAnsi="Times New Roman" w:cs="Times New Roman"/>
          <w:sz w:val="28"/>
          <w:szCs w:val="28"/>
          <w:lang w:eastAsia="ru-RU"/>
        </w:rPr>
        <w:t xml:space="preserve">вести, при необходимости, бухгалтерский учёт лично. Случаи, предусмотренные в подпунктах </w:t>
      </w:r>
      <w:r w:rsidR="002922AA" w:rsidRPr="003A7C8E">
        <w:rPr>
          <w:rFonts w:ascii="Times New Roman" w:eastAsia="Times New Roman" w:hAnsi="Times New Roman" w:cs="Times New Roman"/>
          <w:sz w:val="28"/>
          <w:szCs w:val="28"/>
          <w:lang w:eastAsia="ru-RU"/>
        </w:rPr>
        <w:t>«</w:t>
      </w:r>
      <w:r w:rsidR="002922AA" w:rsidRPr="002922AA">
        <w:rPr>
          <w:rFonts w:ascii="Times New Roman" w:eastAsia="Times New Roman" w:hAnsi="Times New Roman" w:cs="Times New Roman"/>
          <w:sz w:val="28"/>
          <w:szCs w:val="28"/>
          <w:lang w:eastAsia="ru-RU"/>
        </w:rPr>
        <w:t>б</w:t>
      </w:r>
      <w:r w:rsidR="002922AA" w:rsidRPr="003A7C8E">
        <w:rPr>
          <w:rFonts w:ascii="Times New Roman" w:eastAsia="Times New Roman" w:hAnsi="Times New Roman" w:cs="Times New Roman"/>
          <w:sz w:val="28"/>
          <w:szCs w:val="28"/>
          <w:lang w:eastAsia="ru-RU"/>
        </w:rPr>
        <w:t>»</w:t>
      </w:r>
      <w:r w:rsidR="002922AA" w:rsidRPr="002922AA">
        <w:rPr>
          <w:rFonts w:ascii="Times New Roman" w:eastAsia="Times New Roman" w:hAnsi="Times New Roman" w:cs="Times New Roman"/>
          <w:sz w:val="28"/>
          <w:szCs w:val="28"/>
          <w:lang w:eastAsia="ru-RU"/>
        </w:rPr>
        <w:t xml:space="preserve">, </w:t>
      </w:r>
      <w:r w:rsidR="002922AA" w:rsidRPr="003A7C8E">
        <w:rPr>
          <w:rFonts w:ascii="Times New Roman" w:eastAsia="Times New Roman" w:hAnsi="Times New Roman" w:cs="Times New Roman"/>
          <w:sz w:val="28"/>
          <w:szCs w:val="28"/>
          <w:lang w:eastAsia="ru-RU"/>
        </w:rPr>
        <w:t>«</w:t>
      </w:r>
      <w:r w:rsidR="002922AA" w:rsidRPr="002922AA">
        <w:rPr>
          <w:rFonts w:ascii="Times New Roman" w:eastAsia="Times New Roman" w:hAnsi="Times New Roman" w:cs="Times New Roman"/>
          <w:sz w:val="28"/>
          <w:szCs w:val="28"/>
          <w:lang w:eastAsia="ru-RU"/>
        </w:rPr>
        <w:t>в</w:t>
      </w:r>
      <w:r w:rsidR="002922AA" w:rsidRPr="003A7C8E">
        <w:rPr>
          <w:rFonts w:ascii="Times New Roman" w:eastAsia="Times New Roman" w:hAnsi="Times New Roman" w:cs="Times New Roman"/>
          <w:sz w:val="28"/>
          <w:szCs w:val="28"/>
          <w:lang w:eastAsia="ru-RU"/>
        </w:rPr>
        <w:t>»</w:t>
      </w:r>
      <w:r w:rsidR="002922AA" w:rsidRPr="002922AA">
        <w:rPr>
          <w:rFonts w:ascii="Times New Roman" w:eastAsia="Times New Roman" w:hAnsi="Times New Roman" w:cs="Times New Roman"/>
          <w:sz w:val="28"/>
          <w:szCs w:val="28"/>
          <w:lang w:eastAsia="ru-RU"/>
        </w:rPr>
        <w:t xml:space="preserve"> и </w:t>
      </w:r>
      <w:r w:rsidR="002922AA" w:rsidRPr="003A7C8E">
        <w:rPr>
          <w:rFonts w:ascii="Times New Roman" w:eastAsia="Times New Roman" w:hAnsi="Times New Roman" w:cs="Times New Roman"/>
          <w:sz w:val="28"/>
          <w:szCs w:val="28"/>
          <w:lang w:eastAsia="ru-RU"/>
        </w:rPr>
        <w:t>«</w:t>
      </w:r>
      <w:r w:rsidR="002922AA" w:rsidRPr="002922AA">
        <w:rPr>
          <w:rFonts w:ascii="Times New Roman" w:eastAsia="Times New Roman" w:hAnsi="Times New Roman" w:cs="Times New Roman"/>
          <w:sz w:val="28"/>
          <w:szCs w:val="28"/>
          <w:lang w:eastAsia="ru-RU"/>
        </w:rPr>
        <w:t>г</w:t>
      </w:r>
      <w:r w:rsidR="002922AA" w:rsidRPr="003A7C8E">
        <w:rPr>
          <w:rFonts w:ascii="Times New Roman" w:eastAsia="Times New Roman" w:hAnsi="Times New Roman" w:cs="Times New Roman"/>
          <w:sz w:val="28"/>
          <w:szCs w:val="28"/>
          <w:lang w:eastAsia="ru-RU"/>
        </w:rPr>
        <w:t>»</w:t>
      </w:r>
      <w:r w:rsidR="002922AA" w:rsidRPr="002922AA">
        <w:rPr>
          <w:rFonts w:ascii="Times New Roman" w:eastAsia="Times New Roman" w:hAnsi="Times New Roman" w:cs="Times New Roman"/>
          <w:sz w:val="28"/>
          <w:szCs w:val="28"/>
          <w:lang w:eastAsia="ru-RU"/>
        </w:rPr>
        <w:t xml:space="preserve"> настоящего пункта, рекомендуется применять предприятиям, относящимся по законодательству Республики Таджикистан к субъектам малого предпринимательства.</w:t>
      </w:r>
    </w:p>
    <w:p w:rsidR="002922AA" w:rsidRPr="002922AA" w:rsidRDefault="002922AA" w:rsidP="0020030B">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lastRenderedPageBreak/>
        <w:t>Принятая предприятием учётная политика утверждается приказом или распоряжением руководителя предприятия.</w:t>
      </w:r>
    </w:p>
    <w:p w:rsidR="002922AA" w:rsidRPr="002922AA" w:rsidRDefault="002922AA" w:rsidP="0020030B">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При этом утверждаются:</w:t>
      </w:r>
    </w:p>
    <w:p w:rsidR="002922AA" w:rsidRPr="002922AA" w:rsidRDefault="0037556A" w:rsidP="0037556A">
      <w:pPr>
        <w:tabs>
          <w:tab w:val="left" w:pos="993"/>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002922AA" w:rsidRPr="002922AA">
        <w:rPr>
          <w:rFonts w:ascii="Times New Roman" w:eastAsia="Times New Roman" w:hAnsi="Times New Roman" w:cs="Times New Roman"/>
          <w:sz w:val="28"/>
          <w:szCs w:val="28"/>
          <w:lang w:eastAsia="ru-RU"/>
        </w:rPr>
        <w:t>рабочий план счетов бухгалтерского учёта, содержащий применяемые на предприятии счета, необходимые для ведения синтетического и аналитического учёта;</w:t>
      </w:r>
    </w:p>
    <w:p w:rsidR="002922AA" w:rsidRPr="002922AA" w:rsidRDefault="0037556A" w:rsidP="0037556A">
      <w:pPr>
        <w:tabs>
          <w:tab w:val="left" w:pos="993"/>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002922AA" w:rsidRPr="002922AA">
        <w:rPr>
          <w:rFonts w:ascii="Times New Roman" w:eastAsia="Times New Roman" w:hAnsi="Times New Roman" w:cs="Times New Roman"/>
          <w:sz w:val="28"/>
          <w:szCs w:val="28"/>
          <w:lang w:eastAsia="ru-RU"/>
        </w:rPr>
        <w:t>формы первичных учётных документов, применяемых для оформления хозяйственных операций, по которым не предусмотрены типовые формы первичных учётных документов, а также формы документов для внутренней бухгалтерской отчётности;</w:t>
      </w:r>
    </w:p>
    <w:p w:rsidR="002922AA" w:rsidRPr="002922AA" w:rsidRDefault="002922AA" w:rsidP="0037556A">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w:t>
      </w:r>
      <w:r w:rsidR="0037556A">
        <w:rPr>
          <w:rFonts w:ascii="Times New Roman" w:eastAsia="Times New Roman" w:hAnsi="Times New Roman" w:cs="Times New Roman"/>
          <w:sz w:val="28"/>
          <w:szCs w:val="28"/>
          <w:lang w:eastAsia="ru-RU"/>
        </w:rPr>
        <w:tab/>
      </w:r>
      <w:r w:rsidRPr="002922AA">
        <w:rPr>
          <w:rFonts w:ascii="Times New Roman" w:eastAsia="Times New Roman" w:hAnsi="Times New Roman" w:cs="Times New Roman"/>
          <w:sz w:val="28"/>
          <w:szCs w:val="28"/>
          <w:lang w:eastAsia="ru-RU"/>
        </w:rPr>
        <w:t>методы оценки отдельных видов имущества и обязательств;</w:t>
      </w:r>
    </w:p>
    <w:p w:rsidR="002922AA" w:rsidRPr="002922AA" w:rsidRDefault="0037556A" w:rsidP="0037556A">
      <w:pPr>
        <w:tabs>
          <w:tab w:val="left" w:pos="993"/>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002922AA" w:rsidRPr="002922AA">
        <w:rPr>
          <w:rFonts w:ascii="Times New Roman" w:eastAsia="Times New Roman" w:hAnsi="Times New Roman" w:cs="Times New Roman"/>
          <w:sz w:val="28"/>
          <w:szCs w:val="28"/>
          <w:lang w:eastAsia="ru-RU"/>
        </w:rPr>
        <w:t>порядок проведения инвентаризации имущества и обязательств;</w:t>
      </w:r>
    </w:p>
    <w:p w:rsidR="002922AA" w:rsidRPr="002922AA" w:rsidRDefault="0037556A" w:rsidP="0037556A">
      <w:pPr>
        <w:tabs>
          <w:tab w:val="left" w:pos="993"/>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002922AA" w:rsidRPr="002922AA">
        <w:rPr>
          <w:rFonts w:ascii="Times New Roman" w:eastAsia="Times New Roman" w:hAnsi="Times New Roman" w:cs="Times New Roman"/>
          <w:sz w:val="28"/>
          <w:szCs w:val="28"/>
          <w:lang w:eastAsia="ru-RU"/>
        </w:rPr>
        <w:t>правила документооборота и технология обработки учётной информации;</w:t>
      </w:r>
    </w:p>
    <w:p w:rsidR="002922AA" w:rsidRPr="002922AA" w:rsidRDefault="0037556A" w:rsidP="0037556A">
      <w:pPr>
        <w:tabs>
          <w:tab w:val="left" w:pos="993"/>
        </w:tabs>
        <w:spacing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002922AA" w:rsidRPr="002922AA">
        <w:rPr>
          <w:rFonts w:ascii="Times New Roman" w:eastAsia="Times New Roman" w:hAnsi="Times New Roman" w:cs="Times New Roman"/>
          <w:sz w:val="28"/>
          <w:szCs w:val="28"/>
          <w:lang w:eastAsia="ru-RU"/>
        </w:rPr>
        <w:t>порядок контроля за хозяйственными операциями, а также другие решения, необходимые для организации бухгалтерского учёта.</w:t>
      </w:r>
    </w:p>
    <w:p w:rsidR="002922AA" w:rsidRPr="003A7C8E" w:rsidRDefault="002922AA" w:rsidP="0020030B">
      <w:pPr>
        <w:pStyle w:val="2"/>
        <w:spacing w:before="0" w:beforeAutospacing="0" w:after="0" w:afterAutospacing="0"/>
        <w:jc w:val="center"/>
        <w:rPr>
          <w:sz w:val="28"/>
          <w:szCs w:val="28"/>
        </w:rPr>
      </w:pPr>
      <w:bookmarkStart w:id="2" w:name="A3IY0XQS7J"/>
      <w:bookmarkEnd w:id="2"/>
      <w:r w:rsidRPr="003A7C8E">
        <w:rPr>
          <w:sz w:val="28"/>
          <w:szCs w:val="28"/>
        </w:rPr>
        <w:t>II. ОСНОВНЫЕ ПРАВИЛА ВЕДЕНИЯ БУХГАЛТЕРСКОГО УЧЁТА.</w:t>
      </w:r>
    </w:p>
    <w:p w:rsidR="002922AA" w:rsidRPr="002922AA" w:rsidRDefault="002922AA" w:rsidP="00A76339">
      <w:pPr>
        <w:pStyle w:val="3"/>
        <w:rPr>
          <w:rFonts w:ascii="Times New Roman" w:eastAsia="Times New Roman" w:hAnsi="Times New Roman" w:cs="Times New Roman"/>
          <w:b/>
          <w:color w:val="auto"/>
          <w:sz w:val="28"/>
          <w:szCs w:val="28"/>
          <w:lang w:eastAsia="ru-RU"/>
        </w:rPr>
      </w:pPr>
      <w:r w:rsidRPr="002922AA">
        <w:rPr>
          <w:rFonts w:ascii="Times New Roman" w:eastAsia="Times New Roman" w:hAnsi="Times New Roman" w:cs="Times New Roman"/>
          <w:b/>
          <w:color w:val="auto"/>
          <w:sz w:val="28"/>
          <w:szCs w:val="28"/>
          <w:lang w:eastAsia="ru-RU"/>
        </w:rPr>
        <w:t>Требования к ведению бухгалтерского учёта</w:t>
      </w:r>
    </w:p>
    <w:p w:rsidR="002922AA" w:rsidRPr="002922AA" w:rsidRDefault="002922AA" w:rsidP="0020030B">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Предприятие ведёт бухгалтерский учёт имущества, обязательств и хозяйственных операций (фактов хозяйственной деятельности) путём двойной записи на взаимосвязанных счетах бухгалтерского учёта, включенных в рабочий план счетов бухгалтерского учёта.</w:t>
      </w:r>
    </w:p>
    <w:p w:rsidR="00AF7795" w:rsidRDefault="002922AA" w:rsidP="0020030B">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Рабочий план счетов бухгалтерского учёта утверждается предприятием на основе Плана счетов бухгалтерского учёта, утверждаемого Министерством финансов Республики Таджикистан.</w:t>
      </w:r>
    </w:p>
    <w:p w:rsidR="002922AA" w:rsidRPr="002922AA" w:rsidRDefault="002922AA" w:rsidP="0020030B">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 xml:space="preserve">Бухгалтерский учёт имущества, обязательств и хозяйственных операций (фактов хозяйственной деятельности) ведётся в валюте Республики Таджикистан - </w:t>
      </w:r>
      <w:proofErr w:type="spellStart"/>
      <w:r w:rsidRPr="002922AA">
        <w:rPr>
          <w:rFonts w:ascii="Times New Roman" w:eastAsia="Times New Roman" w:hAnsi="Times New Roman" w:cs="Times New Roman"/>
          <w:sz w:val="28"/>
          <w:szCs w:val="28"/>
          <w:lang w:eastAsia="ru-RU"/>
        </w:rPr>
        <w:t>сомони</w:t>
      </w:r>
      <w:proofErr w:type="spellEnd"/>
      <w:r w:rsidRPr="002922AA">
        <w:rPr>
          <w:rFonts w:ascii="Times New Roman" w:eastAsia="Times New Roman" w:hAnsi="Times New Roman" w:cs="Times New Roman"/>
          <w:sz w:val="28"/>
          <w:szCs w:val="28"/>
          <w:lang w:eastAsia="ru-RU"/>
        </w:rPr>
        <w:t>. Документирование имущества, обязательств и иных фактов хозяйственной деятельности, ведение регистров бухгалтерского учёта и бухгалтерской отчётности осуществляется на государственном языке с обязательным построчным переводом на русский язык.</w:t>
      </w:r>
    </w:p>
    <w:p w:rsidR="002922AA" w:rsidRPr="002922AA" w:rsidRDefault="002922AA" w:rsidP="0020030B">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Для ведения бухгалтерского учёта на предприятии формируется учётная политика, предполагающая имущественную обособленность и непрерывность деятельности предприятия, последовательность применения учётной политики, а также временную определённость фактов хозяйственной деятельности.</w:t>
      </w:r>
    </w:p>
    <w:p w:rsidR="002922AA" w:rsidRPr="002922AA" w:rsidRDefault="002922AA" w:rsidP="0020030B">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Учётная политика предприятия должна отвечать требованиям полноты, осмотрительности, приоритета содержания перед формой, не противоречивости и рациональности.</w:t>
      </w:r>
    </w:p>
    <w:p w:rsidR="002922AA" w:rsidRDefault="002922AA" w:rsidP="0020030B">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В бухгалтерском учёте предприятия текущие затраты на производство продукции, выполнение работ и оказание услуг и затраты, связанные с капитальными и финансовыми вложениями, учитываются раздельно.</w:t>
      </w:r>
    </w:p>
    <w:p w:rsidR="00A76339" w:rsidRPr="00A76339" w:rsidRDefault="00A76339" w:rsidP="00A76339">
      <w:pPr>
        <w:spacing w:after="0"/>
        <w:rPr>
          <w:rFonts w:ascii="Times New Roman" w:hAnsi="Times New Roman" w:cs="Times New Roman"/>
          <w:sz w:val="28"/>
          <w:szCs w:val="28"/>
        </w:rPr>
      </w:pPr>
    </w:p>
    <w:p w:rsidR="00A76339" w:rsidRPr="00A76339" w:rsidRDefault="00A76339" w:rsidP="00A76339">
      <w:pPr>
        <w:spacing w:after="0"/>
        <w:rPr>
          <w:rFonts w:ascii="Times New Roman" w:eastAsia="Times New Roman" w:hAnsi="Times New Roman" w:cs="Times New Roman"/>
          <w:sz w:val="28"/>
          <w:szCs w:val="28"/>
          <w:lang w:eastAsia="ru-RU"/>
        </w:rPr>
      </w:pPr>
    </w:p>
    <w:p w:rsidR="002922AA" w:rsidRPr="002922AA" w:rsidRDefault="002922AA" w:rsidP="00A76339">
      <w:pPr>
        <w:pStyle w:val="3"/>
        <w:rPr>
          <w:rFonts w:ascii="Times New Roman" w:eastAsia="Times New Roman" w:hAnsi="Times New Roman" w:cs="Times New Roman"/>
          <w:b/>
          <w:color w:val="auto"/>
          <w:sz w:val="28"/>
          <w:szCs w:val="28"/>
          <w:lang w:eastAsia="ru-RU"/>
        </w:rPr>
      </w:pPr>
      <w:r w:rsidRPr="002922AA">
        <w:rPr>
          <w:rFonts w:ascii="Times New Roman" w:eastAsia="Times New Roman" w:hAnsi="Times New Roman" w:cs="Times New Roman"/>
          <w:b/>
          <w:color w:val="auto"/>
          <w:sz w:val="28"/>
          <w:szCs w:val="28"/>
          <w:lang w:eastAsia="ru-RU"/>
        </w:rPr>
        <w:lastRenderedPageBreak/>
        <w:t>Документирование хозяйственных операций</w:t>
      </w:r>
    </w:p>
    <w:p w:rsidR="002922AA" w:rsidRPr="002922AA" w:rsidRDefault="002922AA" w:rsidP="0020030B">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Все хозяйственные операции, проводимые предприятием, должны оформляться соответствующими (оправдательными) документами. Эти документы служат первичными учётными документами, на основании которых ведётся бухгалтерский учёт.</w:t>
      </w:r>
    </w:p>
    <w:p w:rsidR="002922AA" w:rsidRPr="002922AA" w:rsidRDefault="002922AA" w:rsidP="0020030B">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 xml:space="preserve">Требования главного бухгалтера (далее под главным бухгалтером понимаются также лица, ведущие бухгалтерский учёт в случаях, предусмотренных подпунктами </w:t>
      </w:r>
      <w:r w:rsidRPr="003A7C8E">
        <w:rPr>
          <w:rFonts w:ascii="Times New Roman" w:eastAsia="Times New Roman" w:hAnsi="Times New Roman" w:cs="Times New Roman"/>
          <w:sz w:val="28"/>
          <w:szCs w:val="28"/>
          <w:lang w:eastAsia="ru-RU"/>
        </w:rPr>
        <w:t>«</w:t>
      </w:r>
      <w:r w:rsidRPr="002922AA">
        <w:rPr>
          <w:rFonts w:ascii="Times New Roman" w:eastAsia="Times New Roman" w:hAnsi="Times New Roman" w:cs="Times New Roman"/>
          <w:sz w:val="28"/>
          <w:szCs w:val="28"/>
          <w:lang w:eastAsia="ru-RU"/>
        </w:rPr>
        <w:t>б</w:t>
      </w:r>
      <w:r w:rsidRPr="003A7C8E">
        <w:rPr>
          <w:rFonts w:ascii="Times New Roman" w:eastAsia="Times New Roman" w:hAnsi="Times New Roman" w:cs="Times New Roman"/>
          <w:sz w:val="28"/>
          <w:szCs w:val="28"/>
          <w:lang w:eastAsia="ru-RU"/>
        </w:rPr>
        <w:t>»</w:t>
      </w:r>
      <w:r w:rsidRPr="002922AA">
        <w:rPr>
          <w:rFonts w:ascii="Times New Roman" w:eastAsia="Times New Roman" w:hAnsi="Times New Roman" w:cs="Times New Roman"/>
          <w:sz w:val="28"/>
          <w:szCs w:val="28"/>
          <w:lang w:eastAsia="ru-RU"/>
        </w:rPr>
        <w:t xml:space="preserve">, </w:t>
      </w:r>
      <w:r w:rsidRPr="003A7C8E">
        <w:rPr>
          <w:rFonts w:ascii="Times New Roman" w:eastAsia="Times New Roman" w:hAnsi="Times New Roman" w:cs="Times New Roman"/>
          <w:sz w:val="28"/>
          <w:szCs w:val="28"/>
          <w:lang w:eastAsia="ru-RU"/>
        </w:rPr>
        <w:t>«</w:t>
      </w:r>
      <w:r w:rsidRPr="002922AA">
        <w:rPr>
          <w:rFonts w:ascii="Times New Roman" w:eastAsia="Times New Roman" w:hAnsi="Times New Roman" w:cs="Times New Roman"/>
          <w:sz w:val="28"/>
          <w:szCs w:val="28"/>
          <w:lang w:eastAsia="ru-RU"/>
        </w:rPr>
        <w:t>в</w:t>
      </w:r>
      <w:r w:rsidRPr="003A7C8E">
        <w:rPr>
          <w:rFonts w:ascii="Times New Roman" w:eastAsia="Times New Roman" w:hAnsi="Times New Roman" w:cs="Times New Roman"/>
          <w:sz w:val="28"/>
          <w:szCs w:val="28"/>
          <w:lang w:eastAsia="ru-RU"/>
        </w:rPr>
        <w:t>»</w:t>
      </w:r>
      <w:r w:rsidRPr="002922AA">
        <w:rPr>
          <w:rFonts w:ascii="Times New Roman" w:eastAsia="Times New Roman" w:hAnsi="Times New Roman" w:cs="Times New Roman"/>
          <w:sz w:val="28"/>
          <w:szCs w:val="28"/>
          <w:lang w:eastAsia="ru-RU"/>
        </w:rPr>
        <w:t xml:space="preserve">, </w:t>
      </w:r>
      <w:r w:rsidRPr="003A7C8E">
        <w:rPr>
          <w:rFonts w:ascii="Times New Roman" w:eastAsia="Times New Roman" w:hAnsi="Times New Roman" w:cs="Times New Roman"/>
          <w:sz w:val="28"/>
          <w:szCs w:val="28"/>
          <w:lang w:eastAsia="ru-RU"/>
        </w:rPr>
        <w:t>«</w:t>
      </w:r>
      <w:r w:rsidRPr="002922AA">
        <w:rPr>
          <w:rFonts w:ascii="Times New Roman" w:eastAsia="Times New Roman" w:hAnsi="Times New Roman" w:cs="Times New Roman"/>
          <w:sz w:val="28"/>
          <w:szCs w:val="28"/>
          <w:lang w:eastAsia="ru-RU"/>
        </w:rPr>
        <w:t>г</w:t>
      </w:r>
      <w:r w:rsidRPr="003A7C8E">
        <w:rPr>
          <w:rFonts w:ascii="Times New Roman" w:eastAsia="Times New Roman" w:hAnsi="Times New Roman" w:cs="Times New Roman"/>
          <w:sz w:val="28"/>
          <w:szCs w:val="28"/>
          <w:lang w:eastAsia="ru-RU"/>
        </w:rPr>
        <w:t>»</w:t>
      </w:r>
      <w:r w:rsidRPr="002922AA">
        <w:rPr>
          <w:rFonts w:ascii="Times New Roman" w:eastAsia="Times New Roman" w:hAnsi="Times New Roman" w:cs="Times New Roman"/>
          <w:sz w:val="28"/>
          <w:szCs w:val="28"/>
          <w:lang w:eastAsia="ru-RU"/>
        </w:rPr>
        <w:t xml:space="preserve"> - пункта 7 настоящего Положения) по документальному оформлению хозяйственных операций и представлению в бухгалтерскую службу документов и сведений обязательны для всех работников предприятия.</w:t>
      </w:r>
    </w:p>
    <w:p w:rsidR="0020030B" w:rsidRDefault="002922AA" w:rsidP="0020030B">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Первичные учетные документы должны содержать следующие обязательные реквизиты:</w:t>
      </w:r>
    </w:p>
    <w:p w:rsidR="0020030B" w:rsidRDefault="002922AA" w:rsidP="00854996">
      <w:pPr>
        <w:pStyle w:val="a5"/>
        <w:numPr>
          <w:ilvl w:val="0"/>
          <w:numId w:val="6"/>
        </w:numPr>
        <w:tabs>
          <w:tab w:val="left" w:pos="993"/>
        </w:tabs>
        <w:spacing w:after="0"/>
        <w:ind w:left="0" w:firstLine="709"/>
        <w:jc w:val="both"/>
        <w:rPr>
          <w:rFonts w:ascii="Times New Roman" w:hAnsi="Times New Roman" w:cs="Times New Roman"/>
          <w:sz w:val="28"/>
          <w:szCs w:val="28"/>
        </w:rPr>
      </w:pPr>
      <w:r w:rsidRPr="0020030B">
        <w:rPr>
          <w:rFonts w:ascii="Times New Roman" w:eastAsia="Times New Roman" w:hAnsi="Times New Roman" w:cs="Times New Roman"/>
          <w:sz w:val="28"/>
          <w:szCs w:val="28"/>
          <w:lang w:eastAsia="ru-RU"/>
        </w:rPr>
        <w:t>наименовани</w:t>
      </w:r>
      <w:r w:rsidR="0020030B" w:rsidRPr="0020030B">
        <w:rPr>
          <w:rFonts w:ascii="Times New Roman" w:hAnsi="Times New Roman" w:cs="Times New Roman"/>
          <w:sz w:val="28"/>
          <w:szCs w:val="28"/>
        </w:rPr>
        <w:t>е документа (формы), код формы;</w:t>
      </w:r>
    </w:p>
    <w:p w:rsidR="0020030B" w:rsidRPr="0020030B" w:rsidRDefault="0020030B" w:rsidP="00854996">
      <w:pPr>
        <w:pStyle w:val="a5"/>
        <w:numPr>
          <w:ilvl w:val="0"/>
          <w:numId w:val="6"/>
        </w:numPr>
        <w:tabs>
          <w:tab w:val="left" w:pos="993"/>
        </w:tabs>
        <w:spacing w:after="0"/>
        <w:ind w:left="0" w:firstLine="709"/>
        <w:jc w:val="both"/>
        <w:rPr>
          <w:rFonts w:ascii="Times New Roman" w:hAnsi="Times New Roman" w:cs="Times New Roman"/>
          <w:sz w:val="28"/>
          <w:szCs w:val="28"/>
        </w:rPr>
      </w:pPr>
      <w:r w:rsidRPr="0020030B">
        <w:rPr>
          <w:rFonts w:ascii="Times New Roman" w:eastAsia="Times New Roman" w:hAnsi="Times New Roman" w:cs="Times New Roman"/>
          <w:sz w:val="28"/>
          <w:szCs w:val="28"/>
          <w:lang w:eastAsia="ru-RU"/>
        </w:rPr>
        <w:t>дату составления;</w:t>
      </w:r>
    </w:p>
    <w:p w:rsidR="0020030B" w:rsidRPr="0020030B" w:rsidRDefault="002922AA" w:rsidP="00854996">
      <w:pPr>
        <w:pStyle w:val="a5"/>
        <w:numPr>
          <w:ilvl w:val="0"/>
          <w:numId w:val="6"/>
        </w:numPr>
        <w:tabs>
          <w:tab w:val="left" w:pos="993"/>
        </w:tabs>
        <w:spacing w:after="0"/>
        <w:ind w:left="0" w:firstLine="709"/>
        <w:jc w:val="both"/>
        <w:rPr>
          <w:rFonts w:ascii="Times New Roman" w:hAnsi="Times New Roman" w:cs="Times New Roman"/>
          <w:sz w:val="28"/>
          <w:szCs w:val="28"/>
        </w:rPr>
      </w:pPr>
      <w:r w:rsidRPr="0020030B">
        <w:rPr>
          <w:rFonts w:ascii="Times New Roman" w:eastAsia="Times New Roman" w:hAnsi="Times New Roman" w:cs="Times New Roman"/>
          <w:sz w:val="28"/>
          <w:szCs w:val="28"/>
          <w:lang w:eastAsia="ru-RU"/>
        </w:rPr>
        <w:t>наименование предприятия, от име</w:t>
      </w:r>
      <w:r w:rsidR="0020030B" w:rsidRPr="0020030B">
        <w:rPr>
          <w:rFonts w:ascii="Times New Roman" w:eastAsia="Times New Roman" w:hAnsi="Times New Roman" w:cs="Times New Roman"/>
          <w:sz w:val="28"/>
          <w:szCs w:val="28"/>
          <w:lang w:eastAsia="ru-RU"/>
        </w:rPr>
        <w:t>ни которого составлен документ;</w:t>
      </w:r>
    </w:p>
    <w:p w:rsidR="0020030B" w:rsidRPr="0020030B" w:rsidRDefault="002922AA" w:rsidP="00854996">
      <w:pPr>
        <w:pStyle w:val="a5"/>
        <w:numPr>
          <w:ilvl w:val="0"/>
          <w:numId w:val="6"/>
        </w:numPr>
        <w:tabs>
          <w:tab w:val="left" w:pos="993"/>
        </w:tabs>
        <w:spacing w:after="0"/>
        <w:ind w:left="0" w:firstLine="709"/>
        <w:jc w:val="both"/>
        <w:rPr>
          <w:rFonts w:ascii="Times New Roman" w:hAnsi="Times New Roman" w:cs="Times New Roman"/>
          <w:sz w:val="28"/>
          <w:szCs w:val="28"/>
        </w:rPr>
      </w:pPr>
      <w:r w:rsidRPr="0020030B">
        <w:rPr>
          <w:rFonts w:ascii="Times New Roman" w:eastAsia="Times New Roman" w:hAnsi="Times New Roman" w:cs="Times New Roman"/>
          <w:sz w:val="28"/>
          <w:szCs w:val="28"/>
          <w:lang w:eastAsia="ru-RU"/>
        </w:rPr>
        <w:t>сод</w:t>
      </w:r>
      <w:r w:rsidR="0020030B" w:rsidRPr="0020030B">
        <w:rPr>
          <w:rFonts w:ascii="Times New Roman" w:eastAsia="Times New Roman" w:hAnsi="Times New Roman" w:cs="Times New Roman"/>
          <w:sz w:val="28"/>
          <w:szCs w:val="28"/>
          <w:lang w:eastAsia="ru-RU"/>
        </w:rPr>
        <w:t>ержание хозяйственной операции;</w:t>
      </w:r>
    </w:p>
    <w:p w:rsidR="0020030B" w:rsidRPr="0020030B" w:rsidRDefault="002922AA" w:rsidP="00854996">
      <w:pPr>
        <w:pStyle w:val="a5"/>
        <w:numPr>
          <w:ilvl w:val="0"/>
          <w:numId w:val="6"/>
        </w:numPr>
        <w:tabs>
          <w:tab w:val="left" w:pos="993"/>
        </w:tabs>
        <w:spacing w:after="0"/>
        <w:ind w:left="0" w:firstLine="709"/>
        <w:jc w:val="both"/>
        <w:rPr>
          <w:rFonts w:ascii="Times New Roman" w:hAnsi="Times New Roman" w:cs="Times New Roman"/>
          <w:sz w:val="28"/>
          <w:szCs w:val="28"/>
        </w:rPr>
      </w:pPr>
      <w:r w:rsidRPr="0020030B">
        <w:rPr>
          <w:rFonts w:ascii="Times New Roman" w:eastAsia="Times New Roman" w:hAnsi="Times New Roman" w:cs="Times New Roman"/>
          <w:sz w:val="28"/>
          <w:szCs w:val="28"/>
          <w:lang w:eastAsia="ru-RU"/>
        </w:rPr>
        <w:t>измерители хозяйственной операции (в нат</w:t>
      </w:r>
      <w:r w:rsidR="0020030B" w:rsidRPr="0020030B">
        <w:rPr>
          <w:rFonts w:ascii="Times New Roman" w:eastAsia="Times New Roman" w:hAnsi="Times New Roman" w:cs="Times New Roman"/>
          <w:sz w:val="28"/>
          <w:szCs w:val="28"/>
          <w:lang w:eastAsia="ru-RU"/>
        </w:rPr>
        <w:t>уральном и денежном выражении);</w:t>
      </w:r>
    </w:p>
    <w:p w:rsidR="002922AA" w:rsidRPr="0020030B" w:rsidRDefault="002922AA" w:rsidP="00854996">
      <w:pPr>
        <w:pStyle w:val="a5"/>
        <w:numPr>
          <w:ilvl w:val="0"/>
          <w:numId w:val="6"/>
        </w:numPr>
        <w:tabs>
          <w:tab w:val="left" w:pos="993"/>
        </w:tabs>
        <w:spacing w:after="0"/>
        <w:ind w:left="0" w:firstLine="709"/>
        <w:jc w:val="both"/>
        <w:rPr>
          <w:rFonts w:ascii="Times New Roman" w:hAnsi="Times New Roman" w:cs="Times New Roman"/>
          <w:sz w:val="28"/>
          <w:szCs w:val="28"/>
        </w:rPr>
      </w:pPr>
      <w:r w:rsidRPr="0020030B">
        <w:rPr>
          <w:rFonts w:ascii="Times New Roman" w:eastAsia="Times New Roman" w:hAnsi="Times New Roman" w:cs="Times New Roman"/>
          <w:sz w:val="28"/>
          <w:szCs w:val="28"/>
          <w:lang w:eastAsia="ru-RU"/>
        </w:rPr>
        <w:t>наименование должностей лиц, ответственных за совершение хозяйственной операции и правильность ее оформления, личные подписи и их расшифровки (включая случаи создание документов с применением средств вычислительной техники).</w:t>
      </w:r>
    </w:p>
    <w:p w:rsidR="00AF7795" w:rsidRDefault="002922AA" w:rsidP="0020030B">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 xml:space="preserve">Первичные учётные документы принимаются к учёту, если они составлены по форме, содержащейся </w:t>
      </w:r>
      <w:proofErr w:type="gramStart"/>
      <w:r w:rsidRPr="002922AA">
        <w:rPr>
          <w:rFonts w:ascii="Times New Roman" w:eastAsia="Times New Roman" w:hAnsi="Times New Roman" w:cs="Times New Roman"/>
          <w:sz w:val="28"/>
          <w:szCs w:val="28"/>
          <w:lang w:eastAsia="ru-RU"/>
        </w:rPr>
        <w:t>в альбомах</w:t>
      </w:r>
      <w:proofErr w:type="gramEnd"/>
      <w:r w:rsidRPr="002922AA">
        <w:rPr>
          <w:rFonts w:ascii="Times New Roman" w:eastAsia="Times New Roman" w:hAnsi="Times New Roman" w:cs="Times New Roman"/>
          <w:sz w:val="28"/>
          <w:szCs w:val="28"/>
          <w:lang w:eastAsia="ru-RU"/>
        </w:rPr>
        <w:t xml:space="preserve"> унифицированных (типовых) форм первичной учётной документации, а документы, форма которых не предусмотрена в этих альбомах и утверждаемые предприятием, должны содержать обязательные реквизиты в соответствии с требованиями абзаца первого настоящего пункта.</w:t>
      </w:r>
    </w:p>
    <w:p w:rsidR="002922AA" w:rsidRPr="002922AA" w:rsidRDefault="002922AA" w:rsidP="0020030B">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В зависимости от характера операции, требований нормативных актов, методических указаний по бухгалтерскому учёту и технологии обработки учётной информации в первичные учётные документы могут быть включены дополнительные реквизиты.</w:t>
      </w:r>
    </w:p>
    <w:p w:rsidR="002922AA" w:rsidRPr="002922AA" w:rsidRDefault="002922AA" w:rsidP="0020030B">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Перечень лиц, имеющих право подписи первичных учётных документов, утверждает руководитель предприятия по согласованию с главным бухгалтером.</w:t>
      </w:r>
    </w:p>
    <w:p w:rsidR="00AF7795" w:rsidRDefault="002922AA" w:rsidP="0020030B">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Документы, которыми оформляются хозяйственные операции с денежными средствами, подписываются руководителем предприятия</w:t>
      </w:r>
      <w:r w:rsidRPr="003A7C8E">
        <w:rPr>
          <w:rFonts w:ascii="Times New Roman" w:eastAsia="Times New Roman" w:hAnsi="Times New Roman" w:cs="Times New Roman"/>
          <w:sz w:val="28"/>
          <w:szCs w:val="28"/>
          <w:lang w:eastAsia="ru-RU"/>
        </w:rPr>
        <w:t>»</w:t>
      </w:r>
      <w:r w:rsidRPr="002922AA">
        <w:rPr>
          <w:rFonts w:ascii="Times New Roman" w:eastAsia="Times New Roman" w:hAnsi="Times New Roman" w:cs="Times New Roman"/>
          <w:sz w:val="28"/>
          <w:szCs w:val="28"/>
          <w:lang w:eastAsia="ru-RU"/>
        </w:rPr>
        <w:t xml:space="preserve"> и главным бухгалтером или уполномоченными ими на то лицами.</w:t>
      </w:r>
    </w:p>
    <w:p w:rsidR="00AF7795" w:rsidRDefault="002922AA" w:rsidP="0020030B">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 xml:space="preserve">Без подписи главного бухгалтера или уполномоченного им на то лица денежные и расчётные документы, финансовые и кредитные обязательства считаются недействительными и не должны приниматься к исполнению (за исключением документов, подписываемых руководителем республиканского органа исполнительной власти). Под финансовыми и кредитными </w:t>
      </w:r>
      <w:r w:rsidRPr="002922AA">
        <w:rPr>
          <w:rFonts w:ascii="Times New Roman" w:eastAsia="Times New Roman" w:hAnsi="Times New Roman" w:cs="Times New Roman"/>
          <w:sz w:val="28"/>
          <w:szCs w:val="28"/>
          <w:lang w:eastAsia="ru-RU"/>
        </w:rPr>
        <w:lastRenderedPageBreak/>
        <w:t>обязательствами понимаются документы, оформляющие финансовые вложения предприятий, договоры займа, кредитные договоры и договоры, заключенные по товарному и коммерческому кредиту.</w:t>
      </w:r>
    </w:p>
    <w:p w:rsidR="002922AA" w:rsidRPr="002922AA" w:rsidRDefault="002922AA" w:rsidP="0020030B">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В случае разногласий между руководителем предприятия и главным бухгалтером по осуществлению отдельных хозяйственных операций документы по ним могут быть приняты к исполнению с письменного распоряжения руководителя предприятия, который несёт всю полноту ответственности за последствия осуществления таких операций и включения данных о них в бухгалтерский учёт и бухгалтерскую отчётность.</w:t>
      </w:r>
    </w:p>
    <w:p w:rsidR="002922AA" w:rsidRPr="002922AA" w:rsidRDefault="002922AA" w:rsidP="0020030B">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Первичный учётный документ должен быть составлен в момент совершения хозяйственной операции, а если это не представляется возможным - непосредственно по окончании операции.</w:t>
      </w:r>
    </w:p>
    <w:p w:rsidR="00AF7795" w:rsidRDefault="002922AA" w:rsidP="0020030B">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При реализации товаров, продукции, работ и услуг с применением контрольно-кассовых машин допускается составление первичного учётного документа не реже одного раза в день по его окончании, на основании кассовых чеков.</w:t>
      </w:r>
    </w:p>
    <w:p w:rsidR="002922AA" w:rsidRPr="002922AA" w:rsidRDefault="002922AA" w:rsidP="0020030B">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Создание первичных учётных документов, порядок и сроки передачи их для отражения в бухгалтерском учёте производятся в соответствии с утверждённым на предприятии графиком документооборота. Своевременное и качественное оформление первичных учётных документов, передачу их в установленные сроки для отражения в бухгалтерском учёте, а также достоверность содержащихся в них данных обеспечивают лица, составившие и подписавшие эти документы.</w:t>
      </w:r>
    </w:p>
    <w:p w:rsidR="002922AA" w:rsidRPr="002922AA" w:rsidRDefault="002922AA" w:rsidP="0020030B">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Внесение исправлений в кассовые и банковские документы не допускается. В остальные первичные учётные документы исправления могут вноситься лишь по согласованию с участниками хозяйственных операций, что должно быть подтверждено подписями тех же лиц, которые подписали документы, с указанием даты внесения исправлений.</w:t>
      </w:r>
    </w:p>
    <w:p w:rsidR="002922AA" w:rsidRPr="002922AA" w:rsidRDefault="002922AA" w:rsidP="0020030B">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Для осуществления контроля и упорядочения обработки данных о хозяйственных операциях на основе первичных учётных документов могут составляться сводные учётные документы.</w:t>
      </w:r>
    </w:p>
    <w:p w:rsidR="002922AA" w:rsidRPr="002922AA" w:rsidRDefault="002922AA" w:rsidP="0020030B">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Первичные и сводные учётные документы могут составляться на бумажных и машинных носителях информации. В последнем случае предприятие обязано изготовлять за свой счёт копии таких документов на бумажных носителях для других участников хозяйственных операций, а также по требованию уполномоченных законом органов.</w:t>
      </w:r>
    </w:p>
    <w:p w:rsidR="002922AA" w:rsidRPr="00854996" w:rsidRDefault="002922AA" w:rsidP="00854996">
      <w:pPr>
        <w:pStyle w:val="3"/>
        <w:rPr>
          <w:rFonts w:ascii="Times New Roman" w:eastAsia="Times New Roman" w:hAnsi="Times New Roman" w:cs="Times New Roman"/>
          <w:b/>
          <w:color w:val="auto"/>
          <w:sz w:val="28"/>
          <w:szCs w:val="28"/>
          <w:lang w:eastAsia="ru-RU"/>
        </w:rPr>
      </w:pPr>
      <w:r w:rsidRPr="00854996">
        <w:rPr>
          <w:rFonts w:ascii="Times New Roman" w:eastAsia="Times New Roman" w:hAnsi="Times New Roman" w:cs="Times New Roman"/>
          <w:b/>
          <w:color w:val="auto"/>
          <w:sz w:val="28"/>
          <w:szCs w:val="28"/>
          <w:lang w:eastAsia="ru-RU"/>
        </w:rPr>
        <w:t>Регистры бухгалтерского учёта</w:t>
      </w:r>
    </w:p>
    <w:p w:rsidR="002922AA" w:rsidRPr="002922AA" w:rsidRDefault="002922AA" w:rsidP="0020030B">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Регистры бухгалтерского учёта предназначены для систематизации и накопления информации, содержащейся в принятых к учёту первичных документах, для отражения на счетах бухгалтерского учёта и бухгалтерской отчётности.</w:t>
      </w:r>
    </w:p>
    <w:p w:rsidR="00D21B09" w:rsidRDefault="002922AA" w:rsidP="0020030B">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 xml:space="preserve">Регистры бухгалтерского учёта могут вестись в специальных книгах (журналах), на отдельных листах и карточках, в виде </w:t>
      </w:r>
      <w:proofErr w:type="spellStart"/>
      <w:r w:rsidRPr="002922AA">
        <w:rPr>
          <w:rFonts w:ascii="Times New Roman" w:eastAsia="Times New Roman" w:hAnsi="Times New Roman" w:cs="Times New Roman"/>
          <w:sz w:val="28"/>
          <w:szCs w:val="28"/>
          <w:lang w:eastAsia="ru-RU"/>
        </w:rPr>
        <w:t>машинограмм</w:t>
      </w:r>
      <w:proofErr w:type="spellEnd"/>
      <w:r w:rsidRPr="002922AA">
        <w:rPr>
          <w:rFonts w:ascii="Times New Roman" w:eastAsia="Times New Roman" w:hAnsi="Times New Roman" w:cs="Times New Roman"/>
          <w:sz w:val="28"/>
          <w:szCs w:val="28"/>
          <w:lang w:eastAsia="ru-RU"/>
        </w:rPr>
        <w:t xml:space="preserve">, полученных при использовании вычислительной техники, а также на машинных носителях информации. При ведении регистров бухгалтерского учёта на машинных </w:t>
      </w:r>
      <w:r w:rsidRPr="002922AA">
        <w:rPr>
          <w:rFonts w:ascii="Times New Roman" w:eastAsia="Times New Roman" w:hAnsi="Times New Roman" w:cs="Times New Roman"/>
          <w:sz w:val="28"/>
          <w:szCs w:val="28"/>
          <w:lang w:eastAsia="ru-RU"/>
        </w:rPr>
        <w:lastRenderedPageBreak/>
        <w:t>носителях информации должна быть предусмотрена возможность их вывода на бумажные носители информации.</w:t>
      </w:r>
    </w:p>
    <w:p w:rsidR="002922AA" w:rsidRPr="002922AA" w:rsidRDefault="002922AA" w:rsidP="0020030B">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Формы регистров бухгалтерского учёта разрабатываются и рекомендуются Министерством финансов Республики Таджикистан и органами, которым Минфин предоставит право регулирования бухгалтерского учёта при соблюдении ими общих методических принципов бухгалтерского учёта.</w:t>
      </w:r>
    </w:p>
    <w:p w:rsidR="002922AA" w:rsidRPr="002922AA" w:rsidRDefault="002922AA" w:rsidP="0020030B">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Хозяйственные операции должны отражаться в регистрах бухгалтерского учёта в хронологической последовательности и группироваться по соответствующим счетам бухгалтерского учёта.</w:t>
      </w:r>
    </w:p>
    <w:p w:rsidR="002922AA" w:rsidRPr="002922AA" w:rsidRDefault="002922AA" w:rsidP="0020030B">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Правильность отражения хозяйственных операций в регистрах бухгалтерского учёта обеспечивают лица, составившие и подписавшие их.</w:t>
      </w:r>
    </w:p>
    <w:p w:rsidR="002922AA" w:rsidRPr="002922AA" w:rsidRDefault="002922AA" w:rsidP="0020030B">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При хранении регистров бухгалтерского учёта должна обеспечиваться их защита от несанкционированных исправлений.</w:t>
      </w:r>
    </w:p>
    <w:p w:rsidR="002922AA" w:rsidRPr="002922AA" w:rsidRDefault="002922AA" w:rsidP="0020030B">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Исправление ошибки в регистре бухгалтерского учёта должно быть обосновано и подтверждено подписью лица, внёсшего исправление, с указанием даты исправления.</w:t>
      </w:r>
    </w:p>
    <w:p w:rsidR="002922AA" w:rsidRPr="002922AA" w:rsidRDefault="002922AA" w:rsidP="0020030B">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Содержание регистров бухгалтерского учёта и внутренней бухгалтерской отчётности является коммерческой тайной, а в случаях, предусмотренных законодательством Республики Таджикистан, государственной тайной.</w:t>
      </w:r>
    </w:p>
    <w:p w:rsidR="002922AA" w:rsidRPr="002922AA" w:rsidRDefault="002922AA" w:rsidP="0020030B">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Лица, получившие доступ к информации, содержащейся в регистрах бухгалтерского учёта и во внутренней бухгалтерской отчётности, обязаны хранить коммерческую и государственную тайны. За её разглашение они несут ответственность, установленную законодательством Республики Таджикистан.</w:t>
      </w:r>
    </w:p>
    <w:p w:rsidR="002922AA" w:rsidRPr="002922AA" w:rsidRDefault="002922AA" w:rsidP="00854996">
      <w:pPr>
        <w:pStyle w:val="3"/>
        <w:rPr>
          <w:rFonts w:ascii="Times New Roman" w:eastAsia="Times New Roman" w:hAnsi="Times New Roman" w:cs="Times New Roman"/>
          <w:b/>
          <w:color w:val="auto"/>
          <w:sz w:val="28"/>
          <w:szCs w:val="28"/>
          <w:lang w:eastAsia="ru-RU"/>
        </w:rPr>
      </w:pPr>
      <w:r w:rsidRPr="002922AA">
        <w:rPr>
          <w:rFonts w:ascii="Times New Roman" w:eastAsia="Times New Roman" w:hAnsi="Times New Roman" w:cs="Times New Roman"/>
          <w:b/>
          <w:color w:val="auto"/>
          <w:sz w:val="28"/>
          <w:szCs w:val="28"/>
          <w:lang w:eastAsia="ru-RU"/>
        </w:rPr>
        <w:t>Оценка имущества и обязательств</w:t>
      </w:r>
    </w:p>
    <w:p w:rsidR="002922AA" w:rsidRPr="002922AA" w:rsidRDefault="002922AA" w:rsidP="0020030B">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Имущество, обязательства и иные факты хозяйственной деятельности для отражения в бухгалтерском учёте и бухгалтерской отчётности подлежат оценке в денежном выражении.</w:t>
      </w:r>
    </w:p>
    <w:p w:rsidR="00D21B09" w:rsidRDefault="002922AA" w:rsidP="0020030B">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Оценка имущества, приобретённого за плату, осуществляется путём суммирования фактически произведённых затрат на его покупку; имущества, полученного безвозмездно - по рыночной стоимости на дату оприходования; имущества, произведённого на самом предприятии - по стоимости его изготовления (фактические затраты, связанные с производством объекта имущества).</w:t>
      </w:r>
    </w:p>
    <w:p w:rsidR="00D21B09" w:rsidRDefault="002922AA" w:rsidP="0020030B">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В состав фактически произведённых затрат включаются, в частности, затраты на приобретение самого объекта имущества, уплачиваемые проценты по предоставленному при приобретении коммерческому кредиту, наценки (надбавки), комиссионные вознаграждения (стоимость услуг), уплачиваемые снабженческим, внешнеэкономическим и иным предприятиям, таможенные пошлины и иные платежи, затраты на транспортировку, хранение и доставку, осуществляемые силами сторонних предприятий.</w:t>
      </w:r>
    </w:p>
    <w:p w:rsidR="00D21B09" w:rsidRDefault="002922AA" w:rsidP="0020030B">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 xml:space="preserve">Формирование текущей рыночной стоимости производится на основе цены, действующей на дату оприходования имущества, полученного безвозмездно, на данный или аналогичный вид имущества. Данные о </w:t>
      </w:r>
      <w:r w:rsidRPr="002922AA">
        <w:rPr>
          <w:rFonts w:ascii="Times New Roman" w:eastAsia="Times New Roman" w:hAnsi="Times New Roman" w:cs="Times New Roman"/>
          <w:sz w:val="28"/>
          <w:szCs w:val="28"/>
          <w:lang w:eastAsia="ru-RU"/>
        </w:rPr>
        <w:lastRenderedPageBreak/>
        <w:t>действующей цене должны быть подтверждены документально или экспертным путём.</w:t>
      </w:r>
    </w:p>
    <w:p w:rsidR="00D21B09" w:rsidRDefault="002922AA" w:rsidP="0020030B">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Под стоимостью изготовления признаются фактически произведённые затраты, связанные с использованием в процессе изготовления имущества основных средств, сырья, материалов, топлива, энергии, трудовых ресурсов и других затрат на изготовление объекта имущества.</w:t>
      </w:r>
    </w:p>
    <w:p w:rsidR="002922AA" w:rsidRPr="002922AA" w:rsidRDefault="002922AA" w:rsidP="0020030B">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Применение других методов оценки, в том числе путём резервирования, допускается в случаях, предусмотренных законодательством Республики Таджикистан, а также нормативными актами Министерства финансов Республики Таджикистан.</w:t>
      </w:r>
    </w:p>
    <w:p w:rsidR="002922AA" w:rsidRPr="002922AA" w:rsidRDefault="002922AA" w:rsidP="0020030B">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 xml:space="preserve">Записи в бухгалтерском учёте по валютным счетам предприятия, а также по операциям в иностранной валюте производятся в </w:t>
      </w:r>
      <w:proofErr w:type="spellStart"/>
      <w:r w:rsidRPr="002922AA">
        <w:rPr>
          <w:b w:val="0"/>
          <w:sz w:val="28"/>
          <w:szCs w:val="28"/>
        </w:rPr>
        <w:t>сомони</w:t>
      </w:r>
      <w:proofErr w:type="spellEnd"/>
      <w:r w:rsidRPr="002922AA">
        <w:rPr>
          <w:b w:val="0"/>
          <w:sz w:val="28"/>
          <w:szCs w:val="28"/>
        </w:rPr>
        <w:t xml:space="preserve"> в суммах, определяемых путём пересчёта иностранной валюты по курсу Национального банка Республики Таджикистан, действующему на дату совершения операции. Одновременно указанные записи производятся в валюте расчётов и платежей.</w:t>
      </w:r>
    </w:p>
    <w:p w:rsidR="002922AA" w:rsidRPr="002922AA" w:rsidRDefault="002922AA" w:rsidP="0020030B">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 xml:space="preserve">Бухгалтерский учёт имущества, обязательств и хозяйственных операций допускается вести в суммах, округлённых до целых </w:t>
      </w:r>
      <w:proofErr w:type="spellStart"/>
      <w:r w:rsidRPr="002922AA">
        <w:rPr>
          <w:b w:val="0"/>
          <w:sz w:val="28"/>
          <w:szCs w:val="28"/>
        </w:rPr>
        <w:t>сомони</w:t>
      </w:r>
      <w:proofErr w:type="spellEnd"/>
      <w:r w:rsidRPr="002922AA">
        <w:rPr>
          <w:b w:val="0"/>
          <w:sz w:val="28"/>
          <w:szCs w:val="28"/>
        </w:rPr>
        <w:t>. Возникающие при этом суммовые разницы, относятся на финансовые результаты коммерческой организации или увеличение доходов (уменьшение расходов) некоммерческой организации.</w:t>
      </w:r>
    </w:p>
    <w:p w:rsidR="002922AA" w:rsidRPr="002922AA" w:rsidRDefault="002922AA" w:rsidP="00854996">
      <w:pPr>
        <w:pStyle w:val="3"/>
        <w:rPr>
          <w:rFonts w:ascii="Times New Roman" w:eastAsia="Times New Roman" w:hAnsi="Times New Roman" w:cs="Times New Roman"/>
          <w:b/>
          <w:color w:val="auto"/>
          <w:sz w:val="28"/>
          <w:szCs w:val="28"/>
          <w:lang w:eastAsia="ru-RU"/>
        </w:rPr>
      </w:pPr>
      <w:r w:rsidRPr="002922AA">
        <w:rPr>
          <w:rFonts w:ascii="Times New Roman" w:eastAsia="Times New Roman" w:hAnsi="Times New Roman" w:cs="Times New Roman"/>
          <w:b/>
          <w:color w:val="auto"/>
          <w:sz w:val="28"/>
          <w:szCs w:val="28"/>
          <w:lang w:eastAsia="ru-RU"/>
        </w:rPr>
        <w:t>Инвентаризация имущества и обязательств</w:t>
      </w:r>
    </w:p>
    <w:p w:rsidR="002922AA" w:rsidRPr="002922AA" w:rsidRDefault="002922AA" w:rsidP="0020030B">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Для обеспечения достоверности данных бухгалтерского учёта и бухгалтерской отчётности предприятия обязаны проводить инвентаризацию имущества и обязательств, в ходе которой проверяются и документально подтверждаются их наличие, состояние и оценка.</w:t>
      </w:r>
    </w:p>
    <w:p w:rsidR="002922AA" w:rsidRPr="002922AA" w:rsidRDefault="002922AA" w:rsidP="0020030B">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Порядок (количество инвентаризации в отчётном году, даты их проведения, перечень имущества и обязательств, проверяемых при каждой из них и т.д.) проведения инвентаризации определяется руководителем предприятия, за исключением случаев, когда проведение инвентаризации обязательно.</w:t>
      </w:r>
    </w:p>
    <w:p w:rsidR="002922AA" w:rsidRPr="002922AA" w:rsidRDefault="002922AA" w:rsidP="0020030B">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Проведение инвентаризации обязательно:</w:t>
      </w:r>
    </w:p>
    <w:p w:rsidR="009A12DD" w:rsidRDefault="002922AA" w:rsidP="0020030B">
      <w:pPr>
        <w:pStyle w:val="a5"/>
        <w:numPr>
          <w:ilvl w:val="0"/>
          <w:numId w:val="5"/>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D21B09">
        <w:rPr>
          <w:rFonts w:ascii="Times New Roman" w:eastAsia="Times New Roman" w:hAnsi="Times New Roman" w:cs="Times New Roman"/>
          <w:sz w:val="28"/>
          <w:szCs w:val="28"/>
          <w:lang w:eastAsia="ru-RU"/>
        </w:rPr>
        <w:t>при передаче имущества в аренду, выкупе, продаже, а также при преобразовании государственного или муниципального унитарного предприятия;</w:t>
      </w:r>
    </w:p>
    <w:p w:rsidR="00207233" w:rsidRDefault="002922AA" w:rsidP="0020030B">
      <w:pPr>
        <w:pStyle w:val="a5"/>
        <w:numPr>
          <w:ilvl w:val="0"/>
          <w:numId w:val="5"/>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9A12DD">
        <w:rPr>
          <w:rFonts w:ascii="Times New Roman" w:eastAsia="Times New Roman" w:hAnsi="Times New Roman" w:cs="Times New Roman"/>
          <w:sz w:val="28"/>
          <w:szCs w:val="28"/>
          <w:lang w:eastAsia="ru-RU"/>
        </w:rPr>
        <w:t>перед составлением годовой бухгалтерской отчётности, кроме имущества, инвентаризация которого проводилась не ранее первого октября отчётного года. Инвентаризация основных средств может проводиться один раз в два года, а библиотечных фондов - один раз в пять лет. В районах, осуществляющих досрочный завоз, инвентаризация товаров, сырья и материалов может проводиться в период их наименьших остатков;</w:t>
      </w:r>
    </w:p>
    <w:p w:rsidR="00207233" w:rsidRDefault="002922AA" w:rsidP="0020030B">
      <w:pPr>
        <w:pStyle w:val="a5"/>
        <w:numPr>
          <w:ilvl w:val="0"/>
          <w:numId w:val="5"/>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207233">
        <w:rPr>
          <w:rFonts w:ascii="Times New Roman" w:eastAsia="Times New Roman" w:hAnsi="Times New Roman" w:cs="Times New Roman"/>
          <w:sz w:val="28"/>
          <w:szCs w:val="28"/>
          <w:lang w:eastAsia="ru-RU"/>
        </w:rPr>
        <w:t>при смене материально-ответственных лиц (на день приёмки-передачи дел);</w:t>
      </w:r>
    </w:p>
    <w:p w:rsidR="00207233" w:rsidRDefault="002922AA" w:rsidP="0020030B">
      <w:pPr>
        <w:pStyle w:val="a5"/>
        <w:numPr>
          <w:ilvl w:val="0"/>
          <w:numId w:val="5"/>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207233">
        <w:rPr>
          <w:rFonts w:ascii="Times New Roman" w:eastAsia="Times New Roman" w:hAnsi="Times New Roman" w:cs="Times New Roman"/>
          <w:sz w:val="28"/>
          <w:szCs w:val="28"/>
          <w:lang w:eastAsia="ru-RU"/>
        </w:rPr>
        <w:t>при установлении фактов хищения или злоупотребления, а также порчи ценностей;</w:t>
      </w:r>
    </w:p>
    <w:p w:rsidR="002922AA" w:rsidRPr="00207233" w:rsidRDefault="002922AA" w:rsidP="0020030B">
      <w:pPr>
        <w:pStyle w:val="a5"/>
        <w:numPr>
          <w:ilvl w:val="0"/>
          <w:numId w:val="5"/>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207233">
        <w:rPr>
          <w:rFonts w:ascii="Times New Roman" w:eastAsia="Times New Roman" w:hAnsi="Times New Roman" w:cs="Times New Roman"/>
          <w:sz w:val="28"/>
          <w:szCs w:val="28"/>
          <w:lang w:eastAsia="ru-RU"/>
        </w:rPr>
        <w:lastRenderedPageBreak/>
        <w:t>в случае стихийного бедствия, пожара, аварий или других чрезвычайных ситуаций, вызванных экстремальными условиями;</w:t>
      </w:r>
    </w:p>
    <w:p w:rsidR="002922AA" w:rsidRPr="00D21B09" w:rsidRDefault="002922AA" w:rsidP="0020030B">
      <w:pPr>
        <w:pStyle w:val="a5"/>
        <w:numPr>
          <w:ilvl w:val="0"/>
          <w:numId w:val="5"/>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D21B09">
        <w:rPr>
          <w:rFonts w:ascii="Times New Roman" w:eastAsia="Times New Roman" w:hAnsi="Times New Roman" w:cs="Times New Roman"/>
          <w:sz w:val="28"/>
          <w:szCs w:val="28"/>
          <w:lang w:eastAsia="ru-RU"/>
        </w:rPr>
        <w:t>при ликвидации (реорганизации) предприятия перед составлением ликвидационного (разделительного) баланса и в других случаях, предусмотренных законодательством Республики Таджикистан или нормативными актами Министерства финансов Республики Таджикистан.</w:t>
      </w:r>
    </w:p>
    <w:p w:rsidR="002922AA" w:rsidRPr="002922AA" w:rsidRDefault="002922AA" w:rsidP="0020030B">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Выявленные при инвентаризации расхождения между фактическим наличием имущества и данными бухгалтерского учёта отражаются на счетах бухгалтерского учёта в следующем порядке:</w:t>
      </w:r>
    </w:p>
    <w:p w:rsidR="00207233" w:rsidRDefault="002922AA" w:rsidP="0020030B">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а) излишек имущества приходуется по рыночной стоимости на дату проведения инвентаризации и соответствующая сумма зачисляется на финансовые результаты коммерческой организации или увеличение доходов некоммерческой организации;</w:t>
      </w:r>
    </w:p>
    <w:p w:rsidR="00207233" w:rsidRDefault="002922AA" w:rsidP="0020030B">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б) недостача имущества и его порча в пределах норм естественной убыли относится на издержки производства или обращения (расходы), сверх норм - за счёт виновных лиц. Если виновные лица не установлены или суд отказал во взыскании убытков с них, то убытки от недостачи имущества и его порчи списываются на финансовые результаты коммерческой организации или увеличение расходов некоммерческой организации.</w:t>
      </w:r>
    </w:p>
    <w:p w:rsidR="00207233" w:rsidRDefault="002922AA" w:rsidP="0020030B">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 xml:space="preserve">При выявлении хищений, недостач (включая денежные средства, ценные бумаги и т.д.), умышленном уничтожении и умышленной порче материальных ценностей ущерб, причинённый виновным лицом, определяется </w:t>
      </w:r>
      <w:proofErr w:type="gramStart"/>
      <w:r w:rsidRPr="002922AA">
        <w:rPr>
          <w:rFonts w:ascii="Times New Roman" w:eastAsia="Times New Roman" w:hAnsi="Times New Roman" w:cs="Times New Roman"/>
          <w:sz w:val="28"/>
          <w:szCs w:val="28"/>
          <w:lang w:eastAsia="ru-RU"/>
        </w:rPr>
        <w:t>по ценам</w:t>
      </w:r>
      <w:proofErr w:type="gramEnd"/>
      <w:r w:rsidRPr="002922AA">
        <w:rPr>
          <w:rFonts w:ascii="Times New Roman" w:eastAsia="Times New Roman" w:hAnsi="Times New Roman" w:cs="Times New Roman"/>
          <w:sz w:val="28"/>
          <w:szCs w:val="28"/>
          <w:lang w:eastAsia="ru-RU"/>
        </w:rPr>
        <w:t xml:space="preserve"> действующим на момент его выявления (но не ниже покупной стоимости), независимо от срока поступления ценностей в подотчёт материально-ответственному лицу.</w:t>
      </w:r>
    </w:p>
    <w:p w:rsidR="002922AA" w:rsidRPr="002922AA" w:rsidRDefault="002922AA" w:rsidP="00A76339">
      <w:pPr>
        <w:spacing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Материалы по выявленным недостачам, хищениям и порче материальных ценностей, денежных средств должны передаваться следственным органам в течение 15 дней.</w:t>
      </w:r>
    </w:p>
    <w:p w:rsidR="002922AA" w:rsidRPr="003A7C8E" w:rsidRDefault="002922AA" w:rsidP="0020030B">
      <w:pPr>
        <w:pStyle w:val="2"/>
        <w:spacing w:before="0" w:beforeAutospacing="0" w:after="0" w:afterAutospacing="0"/>
        <w:jc w:val="center"/>
        <w:rPr>
          <w:sz w:val="28"/>
          <w:szCs w:val="28"/>
        </w:rPr>
      </w:pPr>
      <w:bookmarkStart w:id="3" w:name="A3IY0XRCDO"/>
      <w:bookmarkEnd w:id="3"/>
      <w:r w:rsidRPr="003A7C8E">
        <w:rPr>
          <w:sz w:val="28"/>
          <w:szCs w:val="28"/>
        </w:rPr>
        <w:t>III. ОСНОВНЫЕ ПРАВИЛА СОСТАВЛЕНИЯ И ПРЕДСТАВЛЕНИЯ БУХГАЛТЕРСКОЙ ОТЧЁТНОСТИ</w:t>
      </w:r>
    </w:p>
    <w:p w:rsidR="002922AA" w:rsidRPr="002922AA" w:rsidRDefault="002922AA" w:rsidP="00854996">
      <w:pPr>
        <w:pStyle w:val="3"/>
        <w:rPr>
          <w:rFonts w:ascii="Times New Roman" w:eastAsia="Times New Roman" w:hAnsi="Times New Roman" w:cs="Times New Roman"/>
          <w:b/>
          <w:color w:val="auto"/>
          <w:sz w:val="28"/>
          <w:szCs w:val="28"/>
          <w:lang w:eastAsia="ru-RU"/>
        </w:rPr>
      </w:pPr>
      <w:r w:rsidRPr="002922AA">
        <w:rPr>
          <w:rFonts w:ascii="Times New Roman" w:eastAsia="Times New Roman" w:hAnsi="Times New Roman" w:cs="Times New Roman"/>
          <w:b/>
          <w:color w:val="auto"/>
          <w:sz w:val="28"/>
          <w:szCs w:val="28"/>
          <w:lang w:eastAsia="ru-RU"/>
        </w:rPr>
        <w:t>Основные требования</w:t>
      </w:r>
    </w:p>
    <w:p w:rsidR="002922AA" w:rsidRPr="002922AA" w:rsidRDefault="002922AA" w:rsidP="0020030B">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Предприятия должны составлять бухгалтерскую отчётность за месяц, квартал и год нарастающим итогом с начала отчётного года, если иное не установлено законодательством Республики Таджикистан. При этом месячная и квартальная бухгалтерская отчётность является промежуточной.</w:t>
      </w:r>
    </w:p>
    <w:p w:rsidR="002922AA" w:rsidRPr="002922AA" w:rsidRDefault="002922AA" w:rsidP="0020030B">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Годовая бухгалтерская отчётность предприятий состоит из:</w:t>
      </w:r>
    </w:p>
    <w:p w:rsidR="002922AA" w:rsidRPr="002922AA" w:rsidRDefault="002922AA" w:rsidP="0020030B">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а) бухгалтерского баланса - форма №1</w:t>
      </w:r>
    </w:p>
    <w:p w:rsidR="002922AA" w:rsidRPr="002922AA" w:rsidRDefault="002922AA" w:rsidP="0020030B">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б) отчёта о финансовых результатах - №2</w:t>
      </w:r>
    </w:p>
    <w:p w:rsidR="002922AA" w:rsidRPr="002922AA" w:rsidRDefault="002922AA" w:rsidP="0020030B">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в) отчёта о движении капитала - форма №3</w:t>
      </w:r>
    </w:p>
    <w:p w:rsidR="002922AA" w:rsidRPr="002922AA" w:rsidRDefault="002922AA" w:rsidP="0020030B">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г) отчёта о недостачах, хищениях и порче товарно-материальных и других ценностей - форма №4</w:t>
      </w:r>
    </w:p>
    <w:p w:rsidR="002922AA" w:rsidRPr="002922AA" w:rsidRDefault="002922AA" w:rsidP="0020030B">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д) приложения к бухгалтерскому балансу - форма №5</w:t>
      </w:r>
    </w:p>
    <w:p w:rsidR="002922AA" w:rsidRPr="002922AA" w:rsidRDefault="002922AA" w:rsidP="0020030B">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е) отчёта о движении денежных средств - форма №6</w:t>
      </w:r>
    </w:p>
    <w:p w:rsidR="002922AA" w:rsidRPr="002922AA" w:rsidRDefault="002922AA" w:rsidP="0020030B">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ж) пояснительной записки</w:t>
      </w:r>
    </w:p>
    <w:p w:rsidR="002922AA" w:rsidRPr="002922AA" w:rsidRDefault="002922AA" w:rsidP="0020030B">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lastRenderedPageBreak/>
        <w:t>з) специализированных форм (отраслевые)</w:t>
      </w:r>
    </w:p>
    <w:p w:rsidR="002922AA" w:rsidRPr="002922AA" w:rsidRDefault="002922AA" w:rsidP="0020030B">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и) аудиторского заключения, подтверждающего достоверность бухгалтерской отчётности предприятия, если она в соответствии с законами Республики Таджикистан подлежит обязательному аудиту.</w:t>
      </w:r>
    </w:p>
    <w:p w:rsidR="002922AA" w:rsidRPr="002922AA" w:rsidRDefault="002922AA" w:rsidP="0020030B">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Квартальная бухгалтерская отчётность предприятий состоит из:</w:t>
      </w:r>
    </w:p>
    <w:p w:rsidR="002922AA" w:rsidRPr="002922AA" w:rsidRDefault="002922AA" w:rsidP="00696649">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а) бухгалтерского баланса - форма №1</w:t>
      </w:r>
    </w:p>
    <w:p w:rsidR="002922AA" w:rsidRPr="002922AA" w:rsidRDefault="002922AA" w:rsidP="0020030B">
      <w:pPr>
        <w:spacing w:after="0" w:line="240" w:lineRule="auto"/>
        <w:ind w:firstLine="709"/>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б) отчёта о финансовых результатах - форма №2</w:t>
      </w:r>
    </w:p>
    <w:p w:rsidR="002922AA" w:rsidRPr="002922AA" w:rsidRDefault="002922AA" w:rsidP="0020030B">
      <w:pPr>
        <w:spacing w:after="0" w:line="240" w:lineRule="auto"/>
        <w:ind w:firstLine="709"/>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в) отчёта о недостачах, хищениях и порче товарно-материальных и других ценностей - форма №4</w:t>
      </w:r>
    </w:p>
    <w:p w:rsidR="002922AA" w:rsidRPr="002922AA" w:rsidRDefault="002922AA" w:rsidP="0020030B">
      <w:pPr>
        <w:spacing w:after="0" w:line="240" w:lineRule="auto"/>
        <w:ind w:firstLine="709"/>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г) отчёт о движении денежных средств - форма №6</w:t>
      </w:r>
    </w:p>
    <w:p w:rsidR="002922AA" w:rsidRPr="002922AA" w:rsidRDefault="002922AA" w:rsidP="0020030B">
      <w:pPr>
        <w:spacing w:after="0" w:line="240" w:lineRule="auto"/>
        <w:ind w:firstLine="709"/>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д) специализированных форм (отраслевые).</w:t>
      </w:r>
    </w:p>
    <w:p w:rsidR="002922AA" w:rsidRPr="002922AA" w:rsidRDefault="002922AA" w:rsidP="0020030B">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Формы бухгалтерской отчётности предприятий, а также инструкций о порядке их заполнения утверждаются Министерством финансов Республики Таджикистан.</w:t>
      </w:r>
    </w:p>
    <w:p w:rsidR="002922AA" w:rsidRPr="002922AA" w:rsidRDefault="002922AA" w:rsidP="0020030B">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Другие органы, которым Министерство финансов предоставит право регулирования бухгалтерского учёта, утверждают в пределах своей компетенции формы бухгалтерской отчётности и инструкции о порядке их заполнения, не противоречащие нормативным правовым актам Министерства финансов Республики Таджикистан.</w:t>
      </w:r>
    </w:p>
    <w:p w:rsidR="00207233" w:rsidRPr="0020030B" w:rsidRDefault="002922AA" w:rsidP="0020030B">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Предприятия-изготовители печатной продукции (типографии), независимо от форм собственности и ведомственной подчиненности принимают заказы от предприятий и учреждений (заказчиков) на изготовление бланков форм бухгалтерского учёта и бухгалтерской отчётности только при наличии письменного разрешения Министерства финансов Республики Таджикистан.</w:t>
      </w:r>
    </w:p>
    <w:p w:rsidR="00207233" w:rsidRPr="0020030B" w:rsidRDefault="002922AA" w:rsidP="0020030B">
      <w:pPr>
        <w:pStyle w:val="4"/>
        <w:numPr>
          <w:ilvl w:val="0"/>
          <w:numId w:val="3"/>
        </w:numPr>
        <w:tabs>
          <w:tab w:val="left" w:pos="1276"/>
        </w:tabs>
        <w:spacing w:before="0" w:beforeAutospacing="0" w:after="0" w:afterAutospacing="0"/>
        <w:ind w:left="0" w:firstLine="709"/>
        <w:jc w:val="both"/>
        <w:rPr>
          <w:b w:val="0"/>
          <w:sz w:val="28"/>
          <w:szCs w:val="28"/>
        </w:rPr>
      </w:pPr>
      <w:r w:rsidRPr="0020030B">
        <w:rPr>
          <w:b w:val="0"/>
          <w:sz w:val="28"/>
          <w:szCs w:val="28"/>
        </w:rPr>
        <w:t>Бухгалтерская отчётность должна давать достоверное и полное представление об имущественном и финансовом положении предприятия, об его изменениях, а также финансовых результатах его деятельности.</w:t>
      </w:r>
    </w:p>
    <w:p w:rsidR="00207233" w:rsidRPr="0020030B" w:rsidRDefault="002922AA" w:rsidP="0020030B">
      <w:pPr>
        <w:pStyle w:val="4"/>
        <w:numPr>
          <w:ilvl w:val="0"/>
          <w:numId w:val="3"/>
        </w:numPr>
        <w:tabs>
          <w:tab w:val="left" w:pos="1276"/>
        </w:tabs>
        <w:spacing w:before="0" w:beforeAutospacing="0" w:after="0" w:afterAutospacing="0"/>
        <w:ind w:left="0" w:firstLine="709"/>
        <w:jc w:val="both"/>
        <w:rPr>
          <w:b w:val="0"/>
          <w:sz w:val="28"/>
          <w:szCs w:val="28"/>
        </w:rPr>
      </w:pPr>
      <w:r w:rsidRPr="0020030B">
        <w:rPr>
          <w:b w:val="0"/>
          <w:sz w:val="28"/>
          <w:szCs w:val="28"/>
        </w:rPr>
        <w:t>Бухгалтерская отчётность предприятия должна включать показатели деятельности филиалов, представительств и иных структурных подразделений, в том числе выделенных на отдельные балансы.</w:t>
      </w:r>
    </w:p>
    <w:p w:rsidR="002922AA" w:rsidRPr="0020030B" w:rsidRDefault="002922AA" w:rsidP="0020030B">
      <w:pPr>
        <w:pStyle w:val="4"/>
        <w:numPr>
          <w:ilvl w:val="0"/>
          <w:numId w:val="3"/>
        </w:numPr>
        <w:tabs>
          <w:tab w:val="left" w:pos="1276"/>
        </w:tabs>
        <w:spacing w:before="0" w:beforeAutospacing="0" w:after="0" w:afterAutospacing="0"/>
        <w:ind w:left="0" w:firstLine="709"/>
        <w:jc w:val="both"/>
        <w:rPr>
          <w:b w:val="0"/>
          <w:sz w:val="28"/>
          <w:szCs w:val="28"/>
        </w:rPr>
      </w:pPr>
      <w:r w:rsidRPr="0020030B">
        <w:rPr>
          <w:b w:val="0"/>
          <w:sz w:val="28"/>
          <w:szCs w:val="28"/>
        </w:rPr>
        <w:t>Содержание и формы бухгалтерского баланса, отчёта о финансовых результатах, других отчётов и приложений применяются последовательно от одного отчётного периода к другому.</w:t>
      </w:r>
    </w:p>
    <w:p w:rsidR="002922AA" w:rsidRPr="0020030B" w:rsidRDefault="002922AA" w:rsidP="0020030B">
      <w:pPr>
        <w:pStyle w:val="4"/>
        <w:numPr>
          <w:ilvl w:val="0"/>
          <w:numId w:val="3"/>
        </w:numPr>
        <w:tabs>
          <w:tab w:val="left" w:pos="1276"/>
        </w:tabs>
        <w:spacing w:before="0" w:beforeAutospacing="0" w:after="0" w:afterAutospacing="0"/>
        <w:ind w:left="0" w:firstLine="709"/>
        <w:jc w:val="both"/>
        <w:rPr>
          <w:b w:val="0"/>
          <w:sz w:val="28"/>
          <w:szCs w:val="28"/>
        </w:rPr>
      </w:pPr>
      <w:r w:rsidRPr="0020030B">
        <w:rPr>
          <w:b w:val="0"/>
          <w:sz w:val="28"/>
          <w:szCs w:val="28"/>
        </w:rPr>
        <w:t>В бухгалтерской отчётности данные по числовым показателям приводятся за два года - отчётный и предшествовавший отчётному (кроме отчёта, составляемого за первый отчётный год).</w:t>
      </w:r>
    </w:p>
    <w:p w:rsidR="002922AA" w:rsidRPr="002922AA" w:rsidRDefault="002922AA" w:rsidP="0020030B">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Если данные за период, предшествовавший отчётному году, несопоставимы с данными за отчётный период, то первые из названных данных подлежат корректировке исходя из правил, установленных нормативными актами. Каждая существенная корректировка должна быть раскрыта в пояснительной записке вместе с указанием её причин.</w:t>
      </w:r>
    </w:p>
    <w:p w:rsidR="002922AA" w:rsidRPr="002922AA" w:rsidRDefault="002922AA" w:rsidP="0020030B">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Бухгалтерская отчётность составляется за отчётный год. Отчётным годом считается период с 1 января по 31 декабря календарного года включительно.</w:t>
      </w:r>
    </w:p>
    <w:p w:rsidR="002922AA" w:rsidRPr="002922AA" w:rsidRDefault="002922AA" w:rsidP="0020030B">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lastRenderedPageBreak/>
        <w:t>Первым отчётным годом для вновь созданных либо реорганизованных предприятий считается период с даты их государственной регистрации по 31 декабря соответствующего года.</w:t>
      </w:r>
    </w:p>
    <w:p w:rsidR="00822023" w:rsidRPr="0020030B" w:rsidRDefault="002922AA" w:rsidP="0020030B">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Для составления бухгалтерской отчётности отчётной датой считается последний календарный день отчётного периода.</w:t>
      </w:r>
    </w:p>
    <w:p w:rsidR="002922AA" w:rsidRPr="0020030B" w:rsidRDefault="002922AA" w:rsidP="0020030B">
      <w:pPr>
        <w:pStyle w:val="4"/>
        <w:numPr>
          <w:ilvl w:val="0"/>
          <w:numId w:val="3"/>
        </w:numPr>
        <w:tabs>
          <w:tab w:val="left" w:pos="1276"/>
        </w:tabs>
        <w:spacing w:before="0" w:beforeAutospacing="0" w:after="0" w:afterAutospacing="0"/>
        <w:ind w:left="0" w:firstLine="709"/>
        <w:jc w:val="both"/>
        <w:rPr>
          <w:b w:val="0"/>
          <w:sz w:val="28"/>
          <w:szCs w:val="28"/>
        </w:rPr>
      </w:pPr>
      <w:r w:rsidRPr="0020030B">
        <w:rPr>
          <w:b w:val="0"/>
          <w:sz w:val="28"/>
          <w:szCs w:val="28"/>
        </w:rPr>
        <w:t>Бухгалтерская отчётность подписывается руководителем и главным бухгалтером предприятия.</w:t>
      </w:r>
    </w:p>
    <w:p w:rsidR="00822023" w:rsidRDefault="002922AA" w:rsidP="0020030B">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На предприятиях, где бухгалтерский учёт ведётся на договорных началах специализированной организацией (централизованной бухгалтерией) или бухгалтером-специалистом, бухгалтерская отчётность подписывается руководителем предприятия, руководителем специализированной организации (централизованной бухгалтерии), либо специалистом, ведущим бухгалтерский учёт.</w:t>
      </w:r>
    </w:p>
    <w:p w:rsidR="002922AA" w:rsidRPr="002922AA" w:rsidRDefault="002922AA" w:rsidP="0020030B">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Ответственность лиц, подписавших бухгалтерскую отчётность, определяется в соответствии с законодательством Республики Таджикистан.</w:t>
      </w:r>
    </w:p>
    <w:p w:rsidR="00822023" w:rsidRPr="000F65ED" w:rsidRDefault="002922AA" w:rsidP="0020030B">
      <w:pPr>
        <w:pStyle w:val="4"/>
        <w:numPr>
          <w:ilvl w:val="0"/>
          <w:numId w:val="3"/>
        </w:numPr>
        <w:tabs>
          <w:tab w:val="left" w:pos="1276"/>
        </w:tabs>
        <w:spacing w:before="0" w:beforeAutospacing="0" w:after="0" w:afterAutospacing="0"/>
        <w:ind w:left="0" w:firstLine="709"/>
        <w:jc w:val="both"/>
        <w:rPr>
          <w:b w:val="0"/>
          <w:sz w:val="28"/>
          <w:szCs w:val="28"/>
        </w:rPr>
      </w:pPr>
      <w:r w:rsidRPr="000F65ED">
        <w:rPr>
          <w:b w:val="0"/>
          <w:sz w:val="28"/>
          <w:szCs w:val="28"/>
        </w:rPr>
        <w:t xml:space="preserve">Изменения в бухгалтерской отчётности, относящиеся как к отчётному, так и к предшествовавшим периодам (после её утверждения), производятся в отчётности, составляемой </w:t>
      </w:r>
      <w:proofErr w:type="gramStart"/>
      <w:r w:rsidRPr="000F65ED">
        <w:rPr>
          <w:b w:val="0"/>
          <w:sz w:val="28"/>
          <w:szCs w:val="28"/>
        </w:rPr>
        <w:t>за отчётный период</w:t>
      </w:r>
      <w:proofErr w:type="gramEnd"/>
      <w:r w:rsidRPr="000F65ED">
        <w:rPr>
          <w:b w:val="0"/>
          <w:sz w:val="28"/>
          <w:szCs w:val="28"/>
        </w:rPr>
        <w:t xml:space="preserve"> в котором были обнаружены искажения её данных.</w:t>
      </w:r>
    </w:p>
    <w:p w:rsidR="002922AA" w:rsidRPr="002922AA" w:rsidRDefault="002922AA" w:rsidP="0020030B">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В бухгалтерской отчётности не допускается зачёт между статьями активов и пассивов, статьями прибылей и убытков, кроме случаев, когда такой зачёт предусмотрен правилами, установленными нормативными актами.</w:t>
      </w:r>
    </w:p>
    <w:p w:rsidR="002922AA" w:rsidRPr="002922AA" w:rsidRDefault="002922AA" w:rsidP="00A76339">
      <w:pPr>
        <w:pStyle w:val="3"/>
        <w:jc w:val="center"/>
        <w:rPr>
          <w:rFonts w:ascii="Times New Roman" w:eastAsia="Times New Roman" w:hAnsi="Times New Roman" w:cs="Times New Roman"/>
          <w:b/>
          <w:color w:val="auto"/>
          <w:sz w:val="28"/>
          <w:szCs w:val="28"/>
          <w:lang w:eastAsia="ru-RU"/>
        </w:rPr>
      </w:pPr>
      <w:r w:rsidRPr="002922AA">
        <w:rPr>
          <w:rFonts w:ascii="Times New Roman" w:eastAsia="Times New Roman" w:hAnsi="Times New Roman" w:cs="Times New Roman"/>
          <w:b/>
          <w:color w:val="auto"/>
          <w:sz w:val="28"/>
          <w:szCs w:val="28"/>
          <w:lang w:eastAsia="ru-RU"/>
        </w:rPr>
        <w:t>Правила оценки статей бухгалтерской отчётности</w:t>
      </w:r>
    </w:p>
    <w:p w:rsidR="002922AA" w:rsidRPr="002922AA" w:rsidRDefault="002922AA" w:rsidP="00854996">
      <w:pPr>
        <w:pStyle w:val="3"/>
        <w:rPr>
          <w:rFonts w:ascii="Times New Roman" w:eastAsia="Times New Roman" w:hAnsi="Times New Roman" w:cs="Times New Roman"/>
          <w:b/>
          <w:color w:val="auto"/>
          <w:sz w:val="28"/>
          <w:szCs w:val="28"/>
          <w:lang w:eastAsia="ru-RU"/>
        </w:rPr>
      </w:pPr>
      <w:r w:rsidRPr="002922AA">
        <w:rPr>
          <w:rFonts w:ascii="Times New Roman" w:eastAsia="Times New Roman" w:hAnsi="Times New Roman" w:cs="Times New Roman"/>
          <w:b/>
          <w:color w:val="auto"/>
          <w:sz w:val="28"/>
          <w:szCs w:val="28"/>
          <w:lang w:eastAsia="ru-RU"/>
        </w:rPr>
        <w:t>Незавершенные капитальные вложения</w:t>
      </w:r>
    </w:p>
    <w:p w:rsidR="002922AA" w:rsidRPr="000F65ED" w:rsidRDefault="002922AA" w:rsidP="0020030B">
      <w:pPr>
        <w:pStyle w:val="4"/>
        <w:numPr>
          <w:ilvl w:val="0"/>
          <w:numId w:val="3"/>
        </w:numPr>
        <w:tabs>
          <w:tab w:val="left" w:pos="1276"/>
        </w:tabs>
        <w:spacing w:before="0" w:beforeAutospacing="0" w:after="0" w:afterAutospacing="0"/>
        <w:ind w:left="0" w:firstLine="709"/>
        <w:jc w:val="both"/>
        <w:rPr>
          <w:b w:val="0"/>
          <w:sz w:val="28"/>
          <w:szCs w:val="28"/>
        </w:rPr>
      </w:pPr>
      <w:r w:rsidRPr="000F65ED">
        <w:rPr>
          <w:b w:val="0"/>
          <w:sz w:val="28"/>
          <w:szCs w:val="28"/>
        </w:rPr>
        <w:t>К незавершенным капи</w:t>
      </w:r>
      <w:r w:rsidR="000F65ED">
        <w:rPr>
          <w:b w:val="0"/>
          <w:sz w:val="28"/>
          <w:szCs w:val="28"/>
        </w:rPr>
        <w:t xml:space="preserve">тальным вложениям относятся не </w:t>
      </w:r>
      <w:r w:rsidRPr="000F65ED">
        <w:rPr>
          <w:b w:val="0"/>
          <w:sz w:val="28"/>
          <w:szCs w:val="28"/>
        </w:rPr>
        <w:t>оформленные актами приёмки-передачи основных средств, затраты на строительно-монтажные работы, приобретение зданий, оборудования, транспортных средств, инструмента, инвентаря, иных материальных объектов длительного пользования, прочие капитальные работы и затраты (проектно-изыскательские, геологоразведочные и буровые работы, затраты по отводу земельных участков и переселению в связи со строительством, на подготовку кадров для вновь строящихся предприятий и др.)</w:t>
      </w:r>
    </w:p>
    <w:p w:rsidR="002922AA" w:rsidRPr="002922AA" w:rsidRDefault="002922AA" w:rsidP="0020030B">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Объекты капитального строительства, находящиеся во временной эксплуатации, до ввода их в постоянную эксплуатацию отражаются как незавершенные капитальные вложения.</w:t>
      </w:r>
    </w:p>
    <w:p w:rsidR="002922AA" w:rsidRPr="002922AA" w:rsidRDefault="002922AA" w:rsidP="0020030B">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Незавершённые капитальные вложения отражаются в бухгалтерском балансе по фактическим затратам для застройщика (инвестора).</w:t>
      </w:r>
    </w:p>
    <w:p w:rsidR="00854996" w:rsidRPr="00854996" w:rsidRDefault="002922AA" w:rsidP="00854996">
      <w:pPr>
        <w:pStyle w:val="3"/>
        <w:rPr>
          <w:rFonts w:ascii="Times New Roman" w:eastAsia="Times New Roman" w:hAnsi="Times New Roman" w:cs="Times New Roman"/>
          <w:b/>
          <w:color w:val="auto"/>
          <w:sz w:val="28"/>
          <w:szCs w:val="28"/>
          <w:lang w:eastAsia="ru-RU"/>
        </w:rPr>
      </w:pPr>
      <w:r w:rsidRPr="002922AA">
        <w:rPr>
          <w:rFonts w:ascii="Times New Roman" w:eastAsia="Times New Roman" w:hAnsi="Times New Roman" w:cs="Times New Roman"/>
          <w:b/>
          <w:color w:val="auto"/>
          <w:sz w:val="28"/>
          <w:szCs w:val="28"/>
          <w:lang w:eastAsia="ru-RU"/>
        </w:rPr>
        <w:t>Финансовые вложения</w:t>
      </w:r>
    </w:p>
    <w:p w:rsidR="00854996" w:rsidRDefault="002922AA" w:rsidP="0020030B">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К финансовым вложениям относятся инвестиции предприятия в государственные ценные бумаги, облигации и иные ценные бумаги других предприятий, в уставные (складочные) капиталы других предприятий, а также предоставленные другим предприятиям займы.</w:t>
      </w:r>
    </w:p>
    <w:p w:rsidR="002922AA" w:rsidRPr="00854996" w:rsidRDefault="002922AA" w:rsidP="0020030B">
      <w:pPr>
        <w:pStyle w:val="4"/>
        <w:numPr>
          <w:ilvl w:val="0"/>
          <w:numId w:val="3"/>
        </w:numPr>
        <w:tabs>
          <w:tab w:val="left" w:pos="1276"/>
        </w:tabs>
        <w:spacing w:before="0" w:beforeAutospacing="0" w:after="0" w:afterAutospacing="0"/>
        <w:ind w:left="0" w:firstLine="709"/>
        <w:jc w:val="both"/>
        <w:rPr>
          <w:b w:val="0"/>
          <w:sz w:val="28"/>
          <w:szCs w:val="28"/>
        </w:rPr>
      </w:pPr>
      <w:r w:rsidRPr="00854996">
        <w:rPr>
          <w:b w:val="0"/>
          <w:sz w:val="28"/>
          <w:szCs w:val="28"/>
        </w:rPr>
        <w:t xml:space="preserve">Финансовые вложения принимаются к учёту в сумме фактических затрат для инвестора. По долговым ценным бумагам разрешается разницу между </w:t>
      </w:r>
      <w:r w:rsidRPr="00854996">
        <w:rPr>
          <w:b w:val="0"/>
          <w:sz w:val="28"/>
          <w:szCs w:val="28"/>
        </w:rPr>
        <w:lastRenderedPageBreak/>
        <w:t>суммой фактических затрат на приобретение и номинальной стоимостью в течение срока их обращения равномерно по мере начисления причитающегося по ним дохода относить на финансовые результаты у коммерческой организации или увеличение расходов у некоммерческой организации.</w:t>
      </w:r>
    </w:p>
    <w:p w:rsidR="002922AA" w:rsidRPr="002922AA" w:rsidRDefault="002922AA" w:rsidP="00854996">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Предприятия, действующие в качестве профессиональных участников рынка ценных бумаг, могут производить переоценку вложений в ценные бумаги, приобретаемые с целью получения дохода от их реализации, по мере изменения котировки на фондовой бирже.</w:t>
      </w:r>
    </w:p>
    <w:p w:rsidR="002922AA" w:rsidRPr="002922AA" w:rsidRDefault="002922AA" w:rsidP="00854996">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Объекты финансовых вложений (кроме займов), не оплаченные полностью, показываются в активе бухгалтерского баланса в полной сумме фактических затрат их приобретения по договору с отнесением непогашенной суммы по статье кредиторов в пассиве бухгалтерского баланса в случаях, когда к инвестору перешли права на объект. В остальных случаях суммы, внесённые в счёт подлежащих приобретению объектов финансовых вложений, показываются в активе бухгалтерского баланса по статье дебиторов.</w:t>
      </w:r>
    </w:p>
    <w:p w:rsidR="002922AA" w:rsidRPr="00854996" w:rsidRDefault="002922AA" w:rsidP="00854996">
      <w:pPr>
        <w:pStyle w:val="4"/>
        <w:numPr>
          <w:ilvl w:val="0"/>
          <w:numId w:val="3"/>
        </w:numPr>
        <w:tabs>
          <w:tab w:val="left" w:pos="1276"/>
        </w:tabs>
        <w:spacing w:before="0" w:beforeAutospacing="0" w:after="0" w:afterAutospacing="0"/>
        <w:ind w:left="0" w:firstLine="709"/>
        <w:jc w:val="both"/>
        <w:rPr>
          <w:b w:val="0"/>
          <w:sz w:val="28"/>
          <w:szCs w:val="28"/>
        </w:rPr>
      </w:pPr>
      <w:r w:rsidRPr="00854996">
        <w:rPr>
          <w:b w:val="0"/>
          <w:sz w:val="28"/>
          <w:szCs w:val="28"/>
        </w:rPr>
        <w:t>Вложения предприятия в акции других предприятий, котирующиеся на фондовой бирже, котировка которых регулярно публикуется, при составлении бухгалтерского баланса отражаются на конец отчётного года по рыночной стоимости, если последняя ниже стоимости, принятой к бухгалтерскому учёту. На указанную разность производится образование в конце отчётного года резерва под обесценение вложений в ценные бумаги за счёт финансовых результатов у коммерческой организации или увеличение расходов у некоммерческой организации.</w:t>
      </w:r>
    </w:p>
    <w:p w:rsidR="002922AA" w:rsidRPr="002922AA" w:rsidRDefault="002922AA" w:rsidP="00854996">
      <w:pPr>
        <w:pStyle w:val="3"/>
        <w:rPr>
          <w:rFonts w:ascii="Times New Roman" w:eastAsia="Times New Roman" w:hAnsi="Times New Roman" w:cs="Times New Roman"/>
          <w:b/>
          <w:color w:val="auto"/>
          <w:sz w:val="28"/>
          <w:szCs w:val="28"/>
          <w:lang w:eastAsia="ru-RU"/>
        </w:rPr>
      </w:pPr>
      <w:bookmarkStart w:id="4" w:name="_GoBack"/>
      <w:bookmarkEnd w:id="4"/>
      <w:r w:rsidRPr="002922AA">
        <w:rPr>
          <w:rFonts w:ascii="Times New Roman" w:eastAsia="Times New Roman" w:hAnsi="Times New Roman" w:cs="Times New Roman"/>
          <w:b/>
          <w:color w:val="auto"/>
          <w:sz w:val="28"/>
          <w:szCs w:val="28"/>
          <w:lang w:eastAsia="ru-RU"/>
        </w:rPr>
        <w:t>Основные средства</w:t>
      </w:r>
    </w:p>
    <w:p w:rsidR="002922AA" w:rsidRPr="002922AA" w:rsidRDefault="002922AA" w:rsidP="00854996">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К основным средствам как совокупности материально-вещественных ценностей, используемых в качестве средств труда при производстве продукции, выполнении работ или оказании услуг, либо для управления предприятия в течение периода, превышающего 12 месяцев или обычный операционный цикл, если он превышает 12 месяцев, относятся здания, сооружения, рабочие и силовые машины и оборудование, измерительные и регулирующие приборы и устройства, вычислительная техника, транспортные средства, инструмент, производственный и хозяйственный инвентарь и принадлежности, рабочий и продуктивный скот, многолетние насаждения, внутрихозяйственные дороги и прочие основные средства.</w:t>
      </w:r>
    </w:p>
    <w:p w:rsidR="002922AA" w:rsidRPr="002922AA" w:rsidRDefault="002922AA" w:rsidP="00854996">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К основным средствам относятся также капитальные вложения в коренное улучшение земель (осушительные, оросительные и другие мелиоративные работы) и в арендованные объекты основных средств.</w:t>
      </w:r>
    </w:p>
    <w:p w:rsidR="002922AA" w:rsidRPr="002922AA" w:rsidRDefault="002922AA" w:rsidP="00854996">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Капитальные вложения в многолетние насаждения, коренное улучшение земель включаются в состав основных средств ежегодно в сумме затрат, относящихся к принятым в отчётном году в эксплуатацию площадям, независимо от даты окончания всего комплекса работ.</w:t>
      </w:r>
    </w:p>
    <w:p w:rsidR="002922AA" w:rsidRPr="002922AA" w:rsidRDefault="002922AA" w:rsidP="00854996">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В состав основных средств учитываются находящиеся в собственности предприятия, земельные участки, объекты природопользования (вода, недра и другие природные ресурсы).</w:t>
      </w:r>
    </w:p>
    <w:p w:rsidR="00854996" w:rsidRDefault="002922AA" w:rsidP="0020030B">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lastRenderedPageBreak/>
        <w:t>Законченные капитальные вложения в арендованные объекты основных средств зачисляются предприятием-арендатором в собственные основные средства в сумме фактически произведённых затрат, если иное не предусмотрено договором аренды.</w:t>
      </w:r>
    </w:p>
    <w:p w:rsidR="002922AA" w:rsidRPr="00854996" w:rsidRDefault="002922AA" w:rsidP="0020030B">
      <w:pPr>
        <w:pStyle w:val="4"/>
        <w:numPr>
          <w:ilvl w:val="0"/>
          <w:numId w:val="3"/>
        </w:numPr>
        <w:tabs>
          <w:tab w:val="left" w:pos="1276"/>
        </w:tabs>
        <w:spacing w:before="0" w:beforeAutospacing="0" w:after="0" w:afterAutospacing="0"/>
        <w:ind w:left="0" w:firstLine="709"/>
        <w:jc w:val="both"/>
        <w:rPr>
          <w:b w:val="0"/>
          <w:sz w:val="28"/>
          <w:szCs w:val="28"/>
        </w:rPr>
      </w:pPr>
      <w:r w:rsidRPr="00854996">
        <w:rPr>
          <w:b w:val="0"/>
          <w:sz w:val="28"/>
          <w:szCs w:val="28"/>
        </w:rPr>
        <w:t>Стоимость основных средств предприятия погашается путём начисления амортизации в течение срока их полезного использования, но в пределах норм, утверждённых Постановлением Совета Министров СССР 22 октября 1990г. №1072.</w:t>
      </w:r>
    </w:p>
    <w:p w:rsidR="002922AA" w:rsidRPr="002922AA" w:rsidRDefault="002922AA" w:rsidP="00854996">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По основным средствам, сумма фактически начисленной амортизации по которым составляет 100% их балансовой стоимости начисление амортизации прекращается.</w:t>
      </w:r>
    </w:p>
    <w:p w:rsidR="002922AA" w:rsidRPr="002922AA" w:rsidRDefault="002922AA" w:rsidP="00854996">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Начисление амортизации объектов основных средств производится независимо от результатов хозяйственной деятельности предприятий в отчётном периоде.</w:t>
      </w:r>
    </w:p>
    <w:p w:rsidR="002922AA" w:rsidRPr="002922AA" w:rsidRDefault="002922AA" w:rsidP="00854996">
      <w:pPr>
        <w:spacing w:after="0" w:line="240" w:lineRule="auto"/>
        <w:ind w:firstLine="708"/>
        <w:jc w:val="both"/>
        <w:rPr>
          <w:rFonts w:ascii="Times New Roman" w:eastAsia="Times New Roman" w:hAnsi="Times New Roman" w:cs="Times New Roman"/>
          <w:sz w:val="28"/>
          <w:szCs w:val="28"/>
          <w:lang w:eastAsia="ru-RU"/>
        </w:rPr>
      </w:pPr>
      <w:proofErr w:type="gramStart"/>
      <w:r w:rsidRPr="002922AA">
        <w:rPr>
          <w:rFonts w:ascii="Times New Roman" w:eastAsia="Times New Roman" w:hAnsi="Times New Roman" w:cs="Times New Roman"/>
          <w:sz w:val="28"/>
          <w:szCs w:val="28"/>
          <w:lang w:eastAsia="ru-RU"/>
        </w:rPr>
        <w:t>По основным средствам</w:t>
      </w:r>
      <w:proofErr w:type="gramEnd"/>
      <w:r w:rsidRPr="002922AA">
        <w:rPr>
          <w:rFonts w:ascii="Times New Roman" w:eastAsia="Times New Roman" w:hAnsi="Times New Roman" w:cs="Times New Roman"/>
          <w:sz w:val="28"/>
          <w:szCs w:val="28"/>
          <w:lang w:eastAsia="ru-RU"/>
        </w:rPr>
        <w:t xml:space="preserve"> переведённым по решению Правительства Республики Таджикистан на консервацию, продолжительность которой не может быть менее 6 месяцев, объектам внешнего благоустройства, продуктивному скоту, буйволам, волам и оленям, а также приобретённым изданиям (книги, брошюры и т.д.) амортизация не начисляется. Амортизация не начисляется по объектам основных средств некоммерческих организаций.</w:t>
      </w:r>
    </w:p>
    <w:p w:rsidR="002922AA" w:rsidRPr="002922AA" w:rsidRDefault="002922AA" w:rsidP="00B25A16">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Стоимость земельных участков, объектов природопользования не погашается.</w:t>
      </w:r>
    </w:p>
    <w:p w:rsidR="002922AA" w:rsidRPr="000F33B0" w:rsidRDefault="002922AA" w:rsidP="00B25A16">
      <w:pPr>
        <w:pStyle w:val="4"/>
        <w:numPr>
          <w:ilvl w:val="0"/>
          <w:numId w:val="3"/>
        </w:numPr>
        <w:tabs>
          <w:tab w:val="left" w:pos="1276"/>
        </w:tabs>
        <w:spacing w:before="0" w:beforeAutospacing="0" w:after="0" w:afterAutospacing="0"/>
        <w:ind w:left="0" w:firstLine="709"/>
        <w:jc w:val="both"/>
        <w:rPr>
          <w:b w:val="0"/>
          <w:sz w:val="28"/>
          <w:szCs w:val="28"/>
          <w:highlight w:val="yellow"/>
        </w:rPr>
      </w:pPr>
      <w:r w:rsidRPr="000F33B0">
        <w:rPr>
          <w:b w:val="0"/>
          <w:sz w:val="28"/>
          <w:szCs w:val="28"/>
          <w:highlight w:val="yellow"/>
        </w:rPr>
        <w:t>Основные средства отражаются в бухгалтерском балансе по остаточной стоимости, т.е. по фактическим затратам их приобретения, сооружения и изготовления за вычетом суммы начисленной амортизации.</w:t>
      </w:r>
    </w:p>
    <w:p w:rsidR="002922AA" w:rsidRPr="002922AA" w:rsidRDefault="002922AA" w:rsidP="00B25A16">
      <w:pPr>
        <w:spacing w:after="0" w:line="240" w:lineRule="auto"/>
        <w:ind w:firstLine="708"/>
        <w:jc w:val="both"/>
        <w:rPr>
          <w:rFonts w:ascii="Times New Roman" w:eastAsia="Times New Roman" w:hAnsi="Times New Roman" w:cs="Times New Roman"/>
          <w:sz w:val="28"/>
          <w:szCs w:val="28"/>
          <w:lang w:eastAsia="ru-RU"/>
        </w:rPr>
      </w:pPr>
      <w:r w:rsidRPr="000F33B0">
        <w:rPr>
          <w:rFonts w:ascii="Times New Roman" w:eastAsia="Times New Roman" w:hAnsi="Times New Roman" w:cs="Times New Roman"/>
          <w:sz w:val="28"/>
          <w:szCs w:val="28"/>
          <w:highlight w:val="yellow"/>
          <w:lang w:eastAsia="ru-RU"/>
        </w:rPr>
        <w:t>Изменения первоначальной стоимости основных средств в случаях достройки, до оборудования, реконструкции и частичной ликвидации, переоценки соответствующих объектов раскрываются в приложениях к бухгалтерскому балансу. Возникающая разница от переоценки основных средств, проводимая в соответствии с нормативными актами относиться на счёт добавочного капитала.</w:t>
      </w:r>
    </w:p>
    <w:p w:rsidR="002922AA" w:rsidRPr="002922AA" w:rsidRDefault="002922AA" w:rsidP="00B25A16">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Не относятся к основным средствам и учитываются на предприятиях в составе средств в обороте:</w:t>
      </w:r>
    </w:p>
    <w:p w:rsidR="002922AA" w:rsidRPr="002922AA" w:rsidRDefault="002922AA" w:rsidP="00B25A16">
      <w:pPr>
        <w:spacing w:after="0" w:line="240" w:lineRule="auto"/>
        <w:ind w:firstLine="709"/>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а) предметы со сроком полезного использования менее 12 месяцев независимо от их стоимости;</w:t>
      </w:r>
    </w:p>
    <w:p w:rsidR="002922AA" w:rsidRPr="002922AA" w:rsidRDefault="002922AA" w:rsidP="00B25A16">
      <w:pPr>
        <w:spacing w:after="0" w:line="240" w:lineRule="auto"/>
        <w:ind w:firstLine="709"/>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 xml:space="preserve">б) предметы, стоимостью на дату приобретения до 300 </w:t>
      </w:r>
      <w:proofErr w:type="spellStart"/>
      <w:r w:rsidRPr="002922AA">
        <w:rPr>
          <w:rFonts w:ascii="Times New Roman" w:eastAsia="Times New Roman" w:hAnsi="Times New Roman" w:cs="Times New Roman"/>
          <w:sz w:val="28"/>
          <w:szCs w:val="28"/>
          <w:lang w:eastAsia="ru-RU"/>
        </w:rPr>
        <w:t>сомони</w:t>
      </w:r>
      <w:proofErr w:type="spellEnd"/>
      <w:r w:rsidRPr="002922AA">
        <w:rPr>
          <w:rFonts w:ascii="Times New Roman" w:eastAsia="Times New Roman" w:hAnsi="Times New Roman" w:cs="Times New Roman"/>
          <w:sz w:val="28"/>
          <w:szCs w:val="28"/>
          <w:lang w:eastAsia="ru-RU"/>
        </w:rPr>
        <w:t xml:space="preserve"> независимо от срока их полезного использования, за исключением сельскохозяйственных машин и орудий, строительного механизированного инструмента, оружия, а также рабочего и продуктивного скота, который относятся к основным средствам, независимо от их стоимости.</w:t>
      </w:r>
    </w:p>
    <w:p w:rsidR="002922AA" w:rsidRPr="002922AA" w:rsidRDefault="002922AA" w:rsidP="00B25A16">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Руководитель предприятия (негосударственного) имеет право установить меньший лимит стоимости предметов для принятия к бухгалтерскому учёту в составе средств в обороте;</w:t>
      </w:r>
    </w:p>
    <w:p w:rsidR="002922AA" w:rsidRPr="002922AA" w:rsidRDefault="002922AA" w:rsidP="00B25A16">
      <w:pPr>
        <w:spacing w:after="0" w:line="240" w:lineRule="auto"/>
        <w:ind w:firstLine="709"/>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в) следующие предметы независимо от их стоимости и срока полезного использования;</w:t>
      </w:r>
    </w:p>
    <w:p w:rsidR="002922AA" w:rsidRPr="002922AA" w:rsidRDefault="002922AA" w:rsidP="00B25A16">
      <w:pPr>
        <w:spacing w:after="0" w:line="240" w:lineRule="auto"/>
        <w:ind w:firstLine="709"/>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lastRenderedPageBreak/>
        <w:t xml:space="preserve">- орудия лова (трапы, неводы, сети, </w:t>
      </w:r>
      <w:proofErr w:type="spellStart"/>
      <w:r w:rsidRPr="002922AA">
        <w:rPr>
          <w:rFonts w:ascii="Times New Roman" w:eastAsia="Times New Roman" w:hAnsi="Times New Roman" w:cs="Times New Roman"/>
          <w:sz w:val="28"/>
          <w:szCs w:val="28"/>
          <w:lang w:eastAsia="ru-RU"/>
        </w:rPr>
        <w:t>морежи</w:t>
      </w:r>
      <w:proofErr w:type="spellEnd"/>
      <w:r w:rsidRPr="002922AA">
        <w:rPr>
          <w:rFonts w:ascii="Times New Roman" w:eastAsia="Times New Roman" w:hAnsi="Times New Roman" w:cs="Times New Roman"/>
          <w:sz w:val="28"/>
          <w:szCs w:val="28"/>
          <w:lang w:eastAsia="ru-RU"/>
        </w:rPr>
        <w:t xml:space="preserve"> и другие);</w:t>
      </w:r>
    </w:p>
    <w:p w:rsidR="002922AA" w:rsidRPr="002922AA" w:rsidRDefault="002922AA" w:rsidP="00B25A16">
      <w:pPr>
        <w:spacing w:after="0" w:line="240" w:lineRule="auto"/>
        <w:ind w:firstLine="709"/>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 xml:space="preserve">- специальные инструменты и специальные приспособления (инструменты и приспособления целевого назначения, предназначенные для серийного и массового производства определённых изделий или для изготовления индивидуального заказа); сменное оборудование (многократно используемое в производстве приспособления к основным средствам и другие вызываемые специфическими условиями изготовления продукции </w:t>
      </w:r>
      <w:proofErr w:type="spellStart"/>
      <w:r w:rsidRPr="002922AA">
        <w:rPr>
          <w:rFonts w:ascii="Times New Roman" w:eastAsia="Times New Roman" w:hAnsi="Times New Roman" w:cs="Times New Roman"/>
          <w:sz w:val="28"/>
          <w:szCs w:val="28"/>
          <w:lang w:eastAsia="ru-RU"/>
        </w:rPr>
        <w:t>устройстваизложницы</w:t>
      </w:r>
      <w:proofErr w:type="spellEnd"/>
      <w:r w:rsidRPr="002922AA">
        <w:rPr>
          <w:rFonts w:ascii="Times New Roman" w:eastAsia="Times New Roman" w:hAnsi="Times New Roman" w:cs="Times New Roman"/>
          <w:sz w:val="28"/>
          <w:szCs w:val="28"/>
          <w:lang w:eastAsia="ru-RU"/>
        </w:rPr>
        <w:t xml:space="preserve"> и принадлежности к ним, прокатные валки, фурмы воздушные, челноки, катализаторы и сорбенты твердого агрегатного состояния и т.д.);</w:t>
      </w:r>
    </w:p>
    <w:p w:rsidR="002922AA" w:rsidRPr="002922AA" w:rsidRDefault="002922AA" w:rsidP="00B25A16">
      <w:pPr>
        <w:spacing w:after="0" w:line="240" w:lineRule="auto"/>
        <w:ind w:firstLine="709"/>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 специальная одежда, специальная обувь, а также постельные принадлежности;</w:t>
      </w:r>
    </w:p>
    <w:p w:rsidR="002922AA" w:rsidRPr="002922AA" w:rsidRDefault="002922AA" w:rsidP="00B25A16">
      <w:pPr>
        <w:spacing w:after="0" w:line="240" w:lineRule="auto"/>
        <w:ind w:firstLine="709"/>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 форменная одежда, предназначенная для выдачи работникам предприятия: одежда и обувь в учреждениях здравоохранения, просвещения и других, состоящих на бюджете;</w:t>
      </w:r>
    </w:p>
    <w:p w:rsidR="002922AA" w:rsidRPr="002922AA" w:rsidRDefault="002922AA" w:rsidP="00B25A16">
      <w:pPr>
        <w:spacing w:after="0" w:line="240" w:lineRule="auto"/>
        <w:ind w:firstLine="709"/>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 временные (</w:t>
      </w:r>
      <w:proofErr w:type="spellStart"/>
      <w:r w:rsidRPr="002922AA">
        <w:rPr>
          <w:rFonts w:ascii="Times New Roman" w:eastAsia="Times New Roman" w:hAnsi="Times New Roman" w:cs="Times New Roman"/>
          <w:sz w:val="28"/>
          <w:szCs w:val="28"/>
          <w:lang w:eastAsia="ru-RU"/>
        </w:rPr>
        <w:t>нетитульные</w:t>
      </w:r>
      <w:proofErr w:type="spellEnd"/>
      <w:r w:rsidRPr="002922AA">
        <w:rPr>
          <w:rFonts w:ascii="Times New Roman" w:eastAsia="Times New Roman" w:hAnsi="Times New Roman" w:cs="Times New Roman"/>
          <w:sz w:val="28"/>
          <w:szCs w:val="28"/>
          <w:lang w:eastAsia="ru-RU"/>
        </w:rPr>
        <w:t>) сооружения, приспособления и устройства, затраты по возведению которых относятся на затраты строительных работ в составе накладных расходов;</w:t>
      </w:r>
    </w:p>
    <w:p w:rsidR="002922AA" w:rsidRPr="002922AA" w:rsidRDefault="002922AA" w:rsidP="00B25A16">
      <w:pPr>
        <w:spacing w:after="0" w:line="240" w:lineRule="auto"/>
        <w:ind w:firstLine="709"/>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 предметы, предназначенные для сдачи в аренду по договору проката;</w:t>
      </w:r>
    </w:p>
    <w:p w:rsidR="002922AA" w:rsidRPr="002922AA" w:rsidRDefault="002922AA" w:rsidP="00B25A16">
      <w:pPr>
        <w:spacing w:after="0" w:line="240" w:lineRule="auto"/>
        <w:ind w:firstLine="709"/>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 молодняк животных и животные на откорме, птица, кролики, пушные звери, звери, семьи пчел, а также служебные собаки, подопытные животные;</w:t>
      </w:r>
    </w:p>
    <w:p w:rsidR="002922AA" w:rsidRPr="002922AA" w:rsidRDefault="002922AA" w:rsidP="00B25A16">
      <w:pPr>
        <w:spacing w:after="0" w:line="240" w:lineRule="auto"/>
        <w:ind w:firstLine="709"/>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 многолетние насаждения, выращиваемые в питомниках в качестве посадочного материала;</w:t>
      </w:r>
    </w:p>
    <w:p w:rsidR="002922AA" w:rsidRPr="002922AA" w:rsidRDefault="002922AA" w:rsidP="00B25A16">
      <w:pPr>
        <w:spacing w:after="0" w:line="240" w:lineRule="auto"/>
        <w:ind w:firstLine="709"/>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 xml:space="preserve">г) бензомоторные пилы, </w:t>
      </w:r>
      <w:proofErr w:type="spellStart"/>
      <w:r w:rsidRPr="002922AA">
        <w:rPr>
          <w:rFonts w:ascii="Times New Roman" w:eastAsia="Times New Roman" w:hAnsi="Times New Roman" w:cs="Times New Roman"/>
          <w:sz w:val="28"/>
          <w:szCs w:val="28"/>
          <w:lang w:eastAsia="ru-RU"/>
        </w:rPr>
        <w:t>сучкорезки</w:t>
      </w:r>
      <w:proofErr w:type="spellEnd"/>
      <w:r w:rsidRPr="002922AA">
        <w:rPr>
          <w:rFonts w:ascii="Times New Roman" w:eastAsia="Times New Roman" w:hAnsi="Times New Roman" w:cs="Times New Roman"/>
          <w:sz w:val="28"/>
          <w:szCs w:val="28"/>
          <w:lang w:eastAsia="ru-RU"/>
        </w:rPr>
        <w:t xml:space="preserve">, сезонные дороги, временные здания в лесу сроком полезного использования до 24 месяцев (полевые станы, пилоточные мастерские, </w:t>
      </w:r>
      <w:proofErr w:type="spellStart"/>
      <w:r w:rsidRPr="002922AA">
        <w:rPr>
          <w:rFonts w:ascii="Times New Roman" w:eastAsia="Times New Roman" w:hAnsi="Times New Roman" w:cs="Times New Roman"/>
          <w:sz w:val="28"/>
          <w:szCs w:val="28"/>
          <w:lang w:eastAsia="ru-RU"/>
        </w:rPr>
        <w:t>бензозаправки</w:t>
      </w:r>
      <w:proofErr w:type="spellEnd"/>
      <w:r w:rsidRPr="002922AA">
        <w:rPr>
          <w:rFonts w:ascii="Times New Roman" w:eastAsia="Times New Roman" w:hAnsi="Times New Roman" w:cs="Times New Roman"/>
          <w:sz w:val="28"/>
          <w:szCs w:val="28"/>
          <w:lang w:eastAsia="ru-RU"/>
        </w:rPr>
        <w:t xml:space="preserve"> и т.д.).</w:t>
      </w:r>
    </w:p>
    <w:p w:rsidR="002922AA" w:rsidRPr="002922AA" w:rsidRDefault="002922AA" w:rsidP="00B25A16">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Стоимость предметов, предусмотренных в пункте 52 настоящего Положения, погашается предприятием путем начисления износа в размере 50 процентов при передаче их со склада в производство или эксплуатацию, а в размере остальных 50 процентов (за вычетом стоимости этих предметов по цене возможного использования, реализации) при выбытии за непригодностью.</w:t>
      </w:r>
    </w:p>
    <w:p w:rsidR="002922AA" w:rsidRPr="002922AA" w:rsidRDefault="002922AA" w:rsidP="00B25A16">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Износ указанных предметов начисляется процентным способом.</w:t>
      </w:r>
    </w:p>
    <w:p w:rsidR="002922AA" w:rsidRPr="002922AA" w:rsidRDefault="002922AA" w:rsidP="00B25A16">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Стоимость молодняка животных и животных на откорме, птицы, кроликов, пушных зверей, семьи пчел, подопытных животных, служебных собак, многолетних насаждений, выращиваемых в питомниках в качестве посадочного материала, не погашается.</w:t>
      </w:r>
    </w:p>
    <w:p w:rsidR="002922AA" w:rsidRPr="002922AA" w:rsidRDefault="002922AA" w:rsidP="00B25A16">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 xml:space="preserve">Малоценные предметы стоимостью не более одной двадцатой установленного в соответствии с подпунктом </w:t>
      </w:r>
      <w:r w:rsidRPr="003A7C8E">
        <w:rPr>
          <w:rFonts w:ascii="Times New Roman" w:eastAsia="Times New Roman" w:hAnsi="Times New Roman" w:cs="Times New Roman"/>
          <w:sz w:val="28"/>
          <w:szCs w:val="28"/>
          <w:lang w:eastAsia="ru-RU"/>
        </w:rPr>
        <w:t>«</w:t>
      </w:r>
      <w:r w:rsidRPr="002922AA">
        <w:rPr>
          <w:rFonts w:ascii="Times New Roman" w:eastAsia="Times New Roman" w:hAnsi="Times New Roman" w:cs="Times New Roman"/>
          <w:sz w:val="28"/>
          <w:szCs w:val="28"/>
          <w:lang w:eastAsia="ru-RU"/>
        </w:rPr>
        <w:t>б</w:t>
      </w:r>
      <w:r w:rsidRPr="003A7C8E">
        <w:rPr>
          <w:rFonts w:ascii="Times New Roman" w:eastAsia="Times New Roman" w:hAnsi="Times New Roman" w:cs="Times New Roman"/>
          <w:sz w:val="28"/>
          <w:szCs w:val="28"/>
          <w:lang w:eastAsia="ru-RU"/>
        </w:rPr>
        <w:t>»</w:t>
      </w:r>
      <w:r w:rsidRPr="002922AA">
        <w:rPr>
          <w:rFonts w:ascii="Times New Roman" w:eastAsia="Times New Roman" w:hAnsi="Times New Roman" w:cs="Times New Roman"/>
          <w:sz w:val="28"/>
          <w:szCs w:val="28"/>
          <w:lang w:eastAsia="ru-RU"/>
        </w:rPr>
        <w:t xml:space="preserve"> пункта 52 настоящего Положения лимита за единицу могут списываться в расход по мере отпуска их в производстве или эксплуатацию. В целях обеспечения сохранности этих предметов в производстве или эксплуатации на предприятии должен быть организован надлежащий контроль за их движением.</w:t>
      </w:r>
    </w:p>
    <w:p w:rsidR="002922AA" w:rsidRPr="002922AA" w:rsidRDefault="002922AA" w:rsidP="00B25A16">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 xml:space="preserve">Стоимость специальных инструментов, специальных приспособлений и сменного оборудования погашается только способом списания стоимости пропорционально объёму продукции (работ, услуг). Стоимость специальных инструментов и специальных приспособлений, предназначенных для </w:t>
      </w:r>
      <w:r w:rsidRPr="002922AA">
        <w:rPr>
          <w:rFonts w:ascii="Times New Roman" w:eastAsia="Times New Roman" w:hAnsi="Times New Roman" w:cs="Times New Roman"/>
          <w:sz w:val="28"/>
          <w:szCs w:val="28"/>
          <w:lang w:eastAsia="ru-RU"/>
        </w:rPr>
        <w:lastRenderedPageBreak/>
        <w:t>индивидуальных заказов или используемых в массовом производстве, разрешается полностью погашать в момент передачи в производство соответствующих инструментов и приспособлений.</w:t>
      </w:r>
    </w:p>
    <w:p w:rsidR="002922AA" w:rsidRPr="002922AA" w:rsidRDefault="002922AA" w:rsidP="00B25A16">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Стоимость предметов, предназначенных для сдачи в аренду по договору проката, погашается только линейным способом.</w:t>
      </w:r>
    </w:p>
    <w:p w:rsidR="002922AA" w:rsidRPr="002922AA" w:rsidRDefault="002922AA" w:rsidP="00B25A16">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 xml:space="preserve">Начисление износа по переданным в производство или эксплуатацию предметам, предусмотренным в настоящем пункте, производится независимо </w:t>
      </w:r>
      <w:proofErr w:type="gramStart"/>
      <w:r w:rsidRPr="002922AA">
        <w:rPr>
          <w:rFonts w:ascii="Times New Roman" w:eastAsia="Times New Roman" w:hAnsi="Times New Roman" w:cs="Times New Roman"/>
          <w:sz w:val="28"/>
          <w:szCs w:val="28"/>
          <w:lang w:eastAsia="ru-RU"/>
        </w:rPr>
        <w:t>о результатов</w:t>
      </w:r>
      <w:proofErr w:type="gramEnd"/>
      <w:r w:rsidRPr="002922AA">
        <w:rPr>
          <w:rFonts w:ascii="Times New Roman" w:eastAsia="Times New Roman" w:hAnsi="Times New Roman" w:cs="Times New Roman"/>
          <w:sz w:val="28"/>
          <w:szCs w:val="28"/>
          <w:lang w:eastAsia="ru-RU"/>
        </w:rPr>
        <w:t xml:space="preserve"> хозяйственной деятельности предприятия в отчётном периоде.</w:t>
      </w:r>
    </w:p>
    <w:p w:rsidR="002922AA" w:rsidRPr="002922AA" w:rsidRDefault="002922AA" w:rsidP="00B25A16">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Исключён.</w:t>
      </w:r>
    </w:p>
    <w:p w:rsidR="002922AA" w:rsidRPr="002922AA" w:rsidRDefault="002922AA" w:rsidP="00B25A16">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Предметы, предусмотренные пунктом 52 настоящего Положения, отражаются в бухгалтерском балансе по остаточной стоимости, т.е. по фактическим затратам их приобретения, сооружения или изготовления за минусом суммы начисленного износа.</w:t>
      </w:r>
    </w:p>
    <w:p w:rsidR="002922AA" w:rsidRPr="002922AA" w:rsidRDefault="002922AA" w:rsidP="00B25A16">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Материальные ценности, остающиеся от списания непригодных к восстановлению и дальнейшему использованию основных средств и предметов, предусмотренных пунктом 52 настоящего Положения, приходуются по рыночной стоимости на дату списания, и соответствующая сумма зачисляется на финансовые результаты коммерческой организации или увеличение доходов некоммерческой организации.</w:t>
      </w:r>
    </w:p>
    <w:p w:rsidR="002922AA" w:rsidRPr="002922AA" w:rsidRDefault="002922AA" w:rsidP="00854996">
      <w:pPr>
        <w:pStyle w:val="3"/>
        <w:rPr>
          <w:rFonts w:ascii="Times New Roman" w:eastAsia="Times New Roman" w:hAnsi="Times New Roman" w:cs="Times New Roman"/>
          <w:b/>
          <w:color w:val="auto"/>
          <w:sz w:val="28"/>
          <w:szCs w:val="28"/>
          <w:lang w:eastAsia="ru-RU"/>
        </w:rPr>
      </w:pPr>
      <w:r w:rsidRPr="002922AA">
        <w:rPr>
          <w:rFonts w:ascii="Times New Roman" w:eastAsia="Times New Roman" w:hAnsi="Times New Roman" w:cs="Times New Roman"/>
          <w:b/>
          <w:color w:val="auto"/>
          <w:sz w:val="28"/>
          <w:szCs w:val="28"/>
          <w:lang w:eastAsia="ru-RU"/>
        </w:rPr>
        <w:t>Нематериальные активы</w:t>
      </w:r>
    </w:p>
    <w:p w:rsidR="002922AA" w:rsidRPr="002922AA" w:rsidRDefault="002922AA" w:rsidP="00B25A16">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К нематериальным активам, используемых в хозяйственной деятельности в течение периода, превышающего 12 месяцев и приносящим доход, относятся права, возникающие:</w:t>
      </w:r>
    </w:p>
    <w:p w:rsidR="002922AA" w:rsidRPr="002922AA" w:rsidRDefault="002922AA" w:rsidP="00B25A16">
      <w:pPr>
        <w:spacing w:after="0" w:line="240" w:lineRule="auto"/>
        <w:ind w:firstLine="709"/>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 из авторских и иных договоров на произведения науки, литературы, искусства и объекты смежных прав, на программы для ЭВМ, базы данных и другие;</w:t>
      </w:r>
    </w:p>
    <w:p w:rsidR="002922AA" w:rsidRPr="002922AA" w:rsidRDefault="002922AA" w:rsidP="00B25A16">
      <w:pPr>
        <w:spacing w:after="0" w:line="240" w:lineRule="auto"/>
        <w:ind w:firstLine="709"/>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 из патентов на изобретения, промышленные образцы, коллекционные достижения, из свидетельств на полезные модели, товарные знаки и знаки обслуживания или лицензионных договоров на их использование;</w:t>
      </w:r>
    </w:p>
    <w:p w:rsidR="002922AA" w:rsidRPr="002922AA" w:rsidRDefault="002922AA" w:rsidP="00B25A16">
      <w:pPr>
        <w:spacing w:after="0" w:line="240" w:lineRule="auto"/>
        <w:ind w:firstLine="709"/>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 xml:space="preserve">- из прав на </w:t>
      </w:r>
      <w:r w:rsidRPr="003A7C8E">
        <w:rPr>
          <w:rFonts w:ascii="Times New Roman" w:eastAsia="Times New Roman" w:hAnsi="Times New Roman" w:cs="Times New Roman"/>
          <w:sz w:val="28"/>
          <w:szCs w:val="28"/>
          <w:lang w:eastAsia="ru-RU"/>
        </w:rPr>
        <w:t>«</w:t>
      </w:r>
      <w:r w:rsidRPr="002922AA">
        <w:rPr>
          <w:rFonts w:ascii="Times New Roman" w:eastAsia="Times New Roman" w:hAnsi="Times New Roman" w:cs="Times New Roman"/>
          <w:sz w:val="28"/>
          <w:szCs w:val="28"/>
          <w:lang w:eastAsia="ru-RU"/>
        </w:rPr>
        <w:t>ноу-хау</w:t>
      </w:r>
      <w:r w:rsidRPr="003A7C8E">
        <w:rPr>
          <w:rFonts w:ascii="Times New Roman" w:eastAsia="Times New Roman" w:hAnsi="Times New Roman" w:cs="Times New Roman"/>
          <w:sz w:val="28"/>
          <w:szCs w:val="28"/>
          <w:lang w:eastAsia="ru-RU"/>
        </w:rPr>
        <w:t>»</w:t>
      </w:r>
      <w:r w:rsidRPr="002922AA">
        <w:rPr>
          <w:rFonts w:ascii="Times New Roman" w:eastAsia="Times New Roman" w:hAnsi="Times New Roman" w:cs="Times New Roman"/>
          <w:sz w:val="28"/>
          <w:szCs w:val="28"/>
          <w:lang w:eastAsia="ru-RU"/>
        </w:rPr>
        <w:t xml:space="preserve"> и другие.</w:t>
      </w:r>
    </w:p>
    <w:p w:rsidR="002922AA" w:rsidRPr="002922AA" w:rsidRDefault="002922AA" w:rsidP="00B25A16">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Кроме того, к нематериальным активам могут относиться, организационные расходы (расходы, связанные с образованием юридического лица, признанные в соответствии с учредительными документами вкладом участников (учредителей) в уставный (складочный капитал)), а также деловая репутация предприятия.</w:t>
      </w:r>
    </w:p>
    <w:p w:rsidR="002922AA" w:rsidRPr="002922AA" w:rsidRDefault="002922AA" w:rsidP="00B25A16">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Стоимость объектов нематериальных активов погашается путём начисления амортизации в течение установленного срока их полезного использования.</w:t>
      </w:r>
    </w:p>
    <w:p w:rsidR="002922AA" w:rsidRPr="002922AA" w:rsidRDefault="002922AA" w:rsidP="00B25A16">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По объектам, по которым производится погашение стоимости, амортизационные отчисления определяются одним из следующих способов:</w:t>
      </w:r>
    </w:p>
    <w:p w:rsidR="002922AA" w:rsidRPr="002922AA" w:rsidRDefault="002922AA" w:rsidP="00B25A16">
      <w:pPr>
        <w:spacing w:after="0" w:line="240" w:lineRule="auto"/>
        <w:ind w:firstLine="709"/>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 линейный способ исходя из норм, исчисленных предприятием на основе срока их полезного использования;</w:t>
      </w:r>
    </w:p>
    <w:p w:rsidR="002922AA" w:rsidRPr="002922AA" w:rsidRDefault="002922AA" w:rsidP="00B25A16">
      <w:pPr>
        <w:spacing w:after="0" w:line="240" w:lineRule="auto"/>
        <w:ind w:firstLine="709"/>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 способ списания стоимости пропорционально объёму продукции (работ, услуг).</w:t>
      </w:r>
    </w:p>
    <w:p w:rsidR="002922AA" w:rsidRPr="002922AA" w:rsidRDefault="002922AA" w:rsidP="00B25A16">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lastRenderedPageBreak/>
        <w:t>По нематериальным активам, по которым невозможно определить срок полезного использования, нормы амортизационных отчислений устанавливаются в расчёте на десять лет (но не более срока деятельности предприятия).</w:t>
      </w:r>
    </w:p>
    <w:p w:rsidR="002922AA" w:rsidRPr="002922AA" w:rsidRDefault="002922AA" w:rsidP="00B25A16">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По нематериальным активам некоммерческих организаций амортизация не начисляется.</w:t>
      </w:r>
    </w:p>
    <w:p w:rsidR="002922AA" w:rsidRPr="002922AA" w:rsidRDefault="002922AA" w:rsidP="00B25A16">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Начисление амортизации нематериальных активов производится независимо от результатов деятельности предприятия в отчётном периоде.</w:t>
      </w:r>
    </w:p>
    <w:p w:rsidR="002922AA" w:rsidRPr="002922AA" w:rsidRDefault="002922AA" w:rsidP="00B25A16">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Приобретённая деловая репутация (</w:t>
      </w:r>
      <w:proofErr w:type="spellStart"/>
      <w:r w:rsidRPr="002922AA">
        <w:rPr>
          <w:rFonts w:ascii="Times New Roman" w:eastAsia="Times New Roman" w:hAnsi="Times New Roman" w:cs="Times New Roman"/>
          <w:sz w:val="28"/>
          <w:szCs w:val="28"/>
          <w:lang w:eastAsia="ru-RU"/>
        </w:rPr>
        <w:t>гудвил</w:t>
      </w:r>
      <w:proofErr w:type="spellEnd"/>
      <w:r w:rsidRPr="002922AA">
        <w:rPr>
          <w:rFonts w:ascii="Times New Roman" w:eastAsia="Times New Roman" w:hAnsi="Times New Roman" w:cs="Times New Roman"/>
          <w:sz w:val="28"/>
          <w:szCs w:val="28"/>
          <w:lang w:eastAsia="ru-RU"/>
        </w:rPr>
        <w:t>) предприятий должна быть отражена по учёту в течение десяти лет (но не более срока деятельности предприятия).</w:t>
      </w:r>
    </w:p>
    <w:p w:rsidR="002922AA" w:rsidRPr="002922AA" w:rsidRDefault="002922AA" w:rsidP="00B25A16">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Амортизационные отчисления по положительной деловой репутации предприятия отражаются в бухгалтерском учёте путём уменьшения её первоначальной стоимости. Отрицательная деловая репутация предприятия равномерно списывается на финансовые результаты предприятий как операционные доходы.</w:t>
      </w:r>
    </w:p>
    <w:p w:rsidR="002922AA" w:rsidRPr="002922AA" w:rsidRDefault="002922AA" w:rsidP="00B25A16">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Нематериальные активы отражаются в бухгалтерском балансе по остаточной стоимости, т.е. по фактическим затратам на приобретение, изготовление и затратам по их доведению до состояния, в котором они пригодны к использованию в запланированных целях, за минусом начисленной амортизации.</w:t>
      </w:r>
    </w:p>
    <w:p w:rsidR="002922AA" w:rsidRPr="002922AA" w:rsidRDefault="002922AA" w:rsidP="00B25A16">
      <w:pPr>
        <w:pStyle w:val="3"/>
        <w:rPr>
          <w:rFonts w:ascii="Times New Roman" w:eastAsia="Times New Roman" w:hAnsi="Times New Roman" w:cs="Times New Roman"/>
          <w:b/>
          <w:color w:val="auto"/>
          <w:sz w:val="28"/>
          <w:szCs w:val="28"/>
          <w:lang w:eastAsia="ru-RU"/>
        </w:rPr>
      </w:pPr>
      <w:r w:rsidRPr="002922AA">
        <w:rPr>
          <w:rFonts w:ascii="Times New Roman" w:eastAsia="Times New Roman" w:hAnsi="Times New Roman" w:cs="Times New Roman"/>
          <w:b/>
          <w:color w:val="auto"/>
          <w:sz w:val="28"/>
          <w:szCs w:val="28"/>
          <w:lang w:eastAsia="ru-RU"/>
        </w:rPr>
        <w:t>Сырьё, материалы, готовая продукция и товары</w:t>
      </w:r>
    </w:p>
    <w:p w:rsidR="002922AA" w:rsidRPr="002922AA" w:rsidRDefault="002922AA" w:rsidP="00B934F7">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Сырьё, основные и вспомогательные материалы, топливо, покупные полуфабрикаты и комплектующие изделия, запасные части, тара, используемая для упаковки и транспортировки продукции (товаров), и другие материальные ресурсы отражаются в бухгалтерском балансе по их фактической себестоимости.</w:t>
      </w:r>
    </w:p>
    <w:p w:rsidR="002922AA" w:rsidRPr="002922AA" w:rsidRDefault="002922AA" w:rsidP="00B934F7">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Фактическая себестоимость материальных ресурсов определяется исходя из фактически произведённых затрат на их приобретение и изготовление.</w:t>
      </w:r>
    </w:p>
    <w:p w:rsidR="002922AA" w:rsidRPr="002922AA" w:rsidRDefault="002922AA" w:rsidP="00B934F7">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Определение фактической себестоимости материальных ресурсов, списываемых в производстве, разрешается производить одним из следующих методов оценки запасов:</w:t>
      </w:r>
    </w:p>
    <w:p w:rsidR="002922AA" w:rsidRPr="00B934F7" w:rsidRDefault="002922AA" w:rsidP="00B934F7">
      <w:pPr>
        <w:pStyle w:val="a5"/>
        <w:numPr>
          <w:ilvl w:val="0"/>
          <w:numId w:val="7"/>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B934F7">
        <w:rPr>
          <w:rFonts w:ascii="Times New Roman" w:eastAsia="Times New Roman" w:hAnsi="Times New Roman" w:cs="Times New Roman"/>
          <w:sz w:val="28"/>
          <w:szCs w:val="28"/>
          <w:lang w:eastAsia="ru-RU"/>
        </w:rPr>
        <w:t>по себестоимости единицы запасов;</w:t>
      </w:r>
    </w:p>
    <w:p w:rsidR="002922AA" w:rsidRPr="00B934F7" w:rsidRDefault="002922AA" w:rsidP="00B934F7">
      <w:pPr>
        <w:pStyle w:val="a5"/>
        <w:numPr>
          <w:ilvl w:val="0"/>
          <w:numId w:val="7"/>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B934F7">
        <w:rPr>
          <w:rFonts w:ascii="Times New Roman" w:eastAsia="Times New Roman" w:hAnsi="Times New Roman" w:cs="Times New Roman"/>
          <w:sz w:val="28"/>
          <w:szCs w:val="28"/>
          <w:lang w:eastAsia="ru-RU"/>
        </w:rPr>
        <w:t>по средней себестоимости;</w:t>
      </w:r>
    </w:p>
    <w:p w:rsidR="002922AA" w:rsidRPr="00B934F7" w:rsidRDefault="002922AA" w:rsidP="00B934F7">
      <w:pPr>
        <w:pStyle w:val="a5"/>
        <w:numPr>
          <w:ilvl w:val="0"/>
          <w:numId w:val="7"/>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B934F7">
        <w:rPr>
          <w:rFonts w:ascii="Times New Roman" w:eastAsia="Times New Roman" w:hAnsi="Times New Roman" w:cs="Times New Roman"/>
          <w:sz w:val="28"/>
          <w:szCs w:val="28"/>
          <w:lang w:eastAsia="ru-RU"/>
        </w:rPr>
        <w:t>по себестоимости первых по времени приобретений (ФИФО);</w:t>
      </w:r>
    </w:p>
    <w:p w:rsidR="002922AA" w:rsidRPr="00B934F7" w:rsidRDefault="002922AA" w:rsidP="00B934F7">
      <w:pPr>
        <w:pStyle w:val="a5"/>
        <w:numPr>
          <w:ilvl w:val="0"/>
          <w:numId w:val="7"/>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B934F7">
        <w:rPr>
          <w:rFonts w:ascii="Times New Roman" w:eastAsia="Times New Roman" w:hAnsi="Times New Roman" w:cs="Times New Roman"/>
          <w:sz w:val="28"/>
          <w:szCs w:val="28"/>
          <w:lang w:eastAsia="ru-RU"/>
        </w:rPr>
        <w:t>по стоимости последних по времени приобретений (ЛИФО).</w:t>
      </w:r>
    </w:p>
    <w:p w:rsidR="002922AA" w:rsidRPr="002922AA" w:rsidRDefault="002922AA" w:rsidP="00B934F7">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Наиболее приемлемым и рекомендуемым методом для народного хозяйства Республики Таджикистан является метод- по средней себестоимости единицы запасов.</w:t>
      </w:r>
    </w:p>
    <w:p w:rsidR="002922AA" w:rsidRPr="002922AA" w:rsidRDefault="002922AA" w:rsidP="00B934F7">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Готовая продукция отражается в бухгалтерском балансе по фактической или нормативной (плановой) производственной себестоимости, включающей затраты, связанные с использованием в процессе производства основных средств, сырья, материалов, топлива, энергии, трудовых ресурсов и другие затраты на производство продукции, либо по прямым статьям затрат.</w:t>
      </w:r>
    </w:p>
    <w:p w:rsidR="002922AA" w:rsidRPr="001F5353" w:rsidRDefault="002922AA" w:rsidP="00B934F7">
      <w:pPr>
        <w:pStyle w:val="4"/>
        <w:numPr>
          <w:ilvl w:val="0"/>
          <w:numId w:val="3"/>
        </w:numPr>
        <w:tabs>
          <w:tab w:val="left" w:pos="1276"/>
        </w:tabs>
        <w:spacing w:before="0" w:beforeAutospacing="0" w:after="0" w:afterAutospacing="0"/>
        <w:ind w:left="0" w:firstLine="709"/>
        <w:jc w:val="both"/>
        <w:rPr>
          <w:b w:val="0"/>
          <w:sz w:val="28"/>
          <w:szCs w:val="28"/>
          <w:highlight w:val="yellow"/>
        </w:rPr>
      </w:pPr>
      <w:r w:rsidRPr="001F5353">
        <w:rPr>
          <w:b w:val="0"/>
          <w:sz w:val="28"/>
          <w:szCs w:val="28"/>
          <w:highlight w:val="yellow"/>
        </w:rPr>
        <w:lastRenderedPageBreak/>
        <w:t>Товары на предприятиях, занятых торговой деятельностью (включая снабженческие и сбытовые предприятия), отражаются в бухгалтерском балансе по стоимости их приобретения.</w:t>
      </w:r>
    </w:p>
    <w:p w:rsidR="002922AA" w:rsidRPr="002922AA" w:rsidRDefault="002922AA" w:rsidP="00B934F7">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При продаже (отпуске) товаров их стоимость разрешается списывать с применением методов оценки, изложенных в пункте 60 настоящего Положения.</w:t>
      </w:r>
    </w:p>
    <w:p w:rsidR="002922AA" w:rsidRPr="002922AA" w:rsidRDefault="002922AA" w:rsidP="00B934F7">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При учёте предприятием, занятым розничной торговлей (включая снабженческие и сбытовые предприятия), товаров по продажным ценам разница между стоимостью приобретения и стоимостью по продажным ценам (скидки, накидки) отражается в бухгалтерской отчётности отдельной статьёй.</w:t>
      </w:r>
    </w:p>
    <w:p w:rsidR="002922AA" w:rsidRPr="002922AA" w:rsidRDefault="002922AA" w:rsidP="00B934F7">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Отгруженные товары, сданные работы и оказанные услуги отражаются в бухгалтерском балансе по фактической или нормативной (плановой) полной себестоимости, включающей наряду с производственной себестоимостью затраты, связанные с реализацией (сбытом) продукции, работ, услуг, возмещаемых договорной (контрактной) ценой.</w:t>
      </w:r>
    </w:p>
    <w:p w:rsidR="002922AA" w:rsidRPr="002922AA" w:rsidRDefault="002922AA" w:rsidP="00B934F7">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Предусмотренные в пунктах 60-62 настоящего Положения ценности, на которые цена в течение отчётного года снизилась, либо которые морально устарели или частично потеряли своё первоначальное качество, отражаются в бухгалтерском балансе на конец отчётного года по цене возможной реализации, если она ниже первоначальной стоимости заготовления (приобретения), с отнесением разницы в ценах на финансовые результаты у коммерческой организации или увеличение расходов у некоммерческой организации.</w:t>
      </w:r>
    </w:p>
    <w:p w:rsidR="002922AA" w:rsidRPr="002922AA" w:rsidRDefault="002922AA" w:rsidP="00B934F7">
      <w:pPr>
        <w:pStyle w:val="3"/>
        <w:rPr>
          <w:rFonts w:ascii="Times New Roman" w:eastAsia="Times New Roman" w:hAnsi="Times New Roman" w:cs="Times New Roman"/>
          <w:b/>
          <w:color w:val="auto"/>
          <w:sz w:val="28"/>
          <w:szCs w:val="28"/>
          <w:lang w:eastAsia="ru-RU"/>
        </w:rPr>
      </w:pPr>
      <w:r w:rsidRPr="002922AA">
        <w:rPr>
          <w:rFonts w:ascii="Times New Roman" w:eastAsia="Times New Roman" w:hAnsi="Times New Roman" w:cs="Times New Roman"/>
          <w:b/>
          <w:color w:val="auto"/>
          <w:sz w:val="28"/>
          <w:szCs w:val="28"/>
          <w:lang w:eastAsia="ru-RU"/>
        </w:rPr>
        <w:t>Незавершённое производство и расходы будущих периодов</w:t>
      </w:r>
    </w:p>
    <w:p w:rsidR="002922AA" w:rsidRPr="002922AA" w:rsidRDefault="002922AA" w:rsidP="00B934F7">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Продукция (работы), не прошедшая всех стадий (фаз, переделов), предусмотренных технологическим процессом, а также изделия неукомплектованные, не прошедшие испытания и технической приёмки, относятся к незавершённому производству.</w:t>
      </w:r>
    </w:p>
    <w:p w:rsidR="002922AA" w:rsidRPr="002922AA" w:rsidRDefault="002922AA" w:rsidP="00B934F7">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Незавершённое производство в массовом и серийном производстве может отражаться в бухгалтерском балансе:</w:t>
      </w:r>
    </w:p>
    <w:p w:rsidR="002922AA" w:rsidRPr="002922AA" w:rsidRDefault="002922AA" w:rsidP="00B934F7">
      <w:pPr>
        <w:spacing w:after="0" w:line="240" w:lineRule="auto"/>
        <w:ind w:firstLine="709"/>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 по фактической или нормативной (плановой) производственной себестоимости;</w:t>
      </w:r>
    </w:p>
    <w:p w:rsidR="002922AA" w:rsidRPr="002922AA" w:rsidRDefault="002922AA" w:rsidP="00B934F7">
      <w:pPr>
        <w:spacing w:after="0" w:line="240" w:lineRule="auto"/>
        <w:ind w:firstLine="709"/>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 по прямым статьям затрат;</w:t>
      </w:r>
    </w:p>
    <w:p w:rsidR="002922AA" w:rsidRPr="002922AA" w:rsidRDefault="002922AA" w:rsidP="00B934F7">
      <w:pPr>
        <w:spacing w:after="0" w:line="240" w:lineRule="auto"/>
        <w:ind w:firstLine="709"/>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 по стоимости сырья, материалов и полуфабрикатов.</w:t>
      </w:r>
    </w:p>
    <w:p w:rsidR="002922AA" w:rsidRPr="002922AA" w:rsidRDefault="002922AA" w:rsidP="00B934F7">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При единичном производстве продукции незавершённое производство отражается в бухгалтерском балансе по фактически произведённым затратам.</w:t>
      </w:r>
    </w:p>
    <w:p w:rsidR="002922AA" w:rsidRPr="002922AA" w:rsidRDefault="002922AA" w:rsidP="00B934F7">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Затраты, произведённые предприятием в отчётном периоде, но относящиеся к следующим отчётным периодам, отражаются в бухгалтерском балансе отдельной статьёй как расходы будущих периодов и подлежат списанию в порядке, устанавливаемом предприятием (равномерно, пропорционально объёму продукции и др.), в течение периода, к которому они относятся.</w:t>
      </w:r>
    </w:p>
    <w:p w:rsidR="002922AA" w:rsidRPr="002922AA" w:rsidRDefault="002922AA" w:rsidP="00B934F7">
      <w:pPr>
        <w:pStyle w:val="3"/>
        <w:rPr>
          <w:rFonts w:ascii="Times New Roman" w:eastAsia="Times New Roman" w:hAnsi="Times New Roman" w:cs="Times New Roman"/>
          <w:b/>
          <w:color w:val="auto"/>
          <w:sz w:val="28"/>
          <w:szCs w:val="28"/>
          <w:lang w:eastAsia="ru-RU"/>
        </w:rPr>
      </w:pPr>
      <w:r w:rsidRPr="002922AA">
        <w:rPr>
          <w:rFonts w:ascii="Times New Roman" w:eastAsia="Times New Roman" w:hAnsi="Times New Roman" w:cs="Times New Roman"/>
          <w:b/>
          <w:color w:val="auto"/>
          <w:sz w:val="28"/>
          <w:szCs w:val="28"/>
          <w:lang w:eastAsia="ru-RU"/>
        </w:rPr>
        <w:t>Капитал и резервы</w:t>
      </w:r>
    </w:p>
    <w:p w:rsidR="002922AA" w:rsidRPr="002922AA" w:rsidRDefault="002922AA" w:rsidP="00B934F7">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В составе собственного капитала предприятия учитываются уставный (складочный), добавочный и резервный капитал, нераспределённая прибыль и прочие резервы.</w:t>
      </w:r>
    </w:p>
    <w:p w:rsidR="002922AA" w:rsidRPr="002922AA" w:rsidRDefault="002922AA" w:rsidP="00B934F7">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lastRenderedPageBreak/>
        <w:t>В бухгалтерском балансе отражается величина уставного (складочного) капитала, зарегистрированная в учредительных документах как совокупность вкладов (долей, акций, паевых взносов) учредителей (участников) предприятия.</w:t>
      </w:r>
    </w:p>
    <w:p w:rsidR="002922AA" w:rsidRPr="002922AA" w:rsidRDefault="002922AA" w:rsidP="00B934F7">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Уставный (складочный) капитал и фактическая задолженность учредителей (участников) по вкладам (взносам) в уставный (складочный) капитал отражаются в бухгалтерском балансе отдельно. Государственные и муниципальные унитарные предприятия вместо уставного (складочного) капитала учитывают уставный фонд, сформированный в установленном порядке.</w:t>
      </w:r>
    </w:p>
    <w:p w:rsidR="002922AA" w:rsidRPr="002922AA" w:rsidRDefault="002922AA" w:rsidP="00B934F7">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 xml:space="preserve">Сумма </w:t>
      </w:r>
      <w:proofErr w:type="spellStart"/>
      <w:r w:rsidRPr="002922AA">
        <w:rPr>
          <w:b w:val="0"/>
          <w:sz w:val="28"/>
          <w:szCs w:val="28"/>
        </w:rPr>
        <w:t>дооценки</w:t>
      </w:r>
      <w:proofErr w:type="spellEnd"/>
      <w:r w:rsidRPr="002922AA">
        <w:rPr>
          <w:b w:val="0"/>
          <w:sz w:val="28"/>
          <w:szCs w:val="28"/>
        </w:rPr>
        <w:t xml:space="preserve"> основных средств, объектов капитального строительства и других материальных объектов имущества предприятий со сроком полезного использования свыше 12 месяцев, проводимой в установленном порядке, сумма, полученная сверх номинальной стоимости размещённых акций (эмиссионный доход акционерного общества) и другие аналогичные суммы учитываются как добавочный капитал и отражаются в бухгалтерском балансе отдельно.</w:t>
      </w:r>
    </w:p>
    <w:p w:rsidR="002922AA" w:rsidRPr="002922AA" w:rsidRDefault="002922AA" w:rsidP="00B934F7">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Созданный в соответствии с законодательством Республики Таджикистан резервный фонд для покрытия убытков предприятий, а также для погашения облигаций предприятия и выкупа собственных акций отражается в бухгалтерском балансе отдельно.</w:t>
      </w:r>
    </w:p>
    <w:p w:rsidR="002922AA" w:rsidRPr="002922AA" w:rsidRDefault="002922AA" w:rsidP="00B934F7">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Предприятие может создавать резервы сомнительных долгов по расчётам с другими предприятиями и гражданами за продукцию, товары, работы и услуги с отнесением сумм резервов на финансовые результаты предприятия.</w:t>
      </w:r>
    </w:p>
    <w:p w:rsidR="002922AA" w:rsidRPr="002922AA" w:rsidRDefault="002922AA" w:rsidP="00B934F7">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Сомнительным долгом признаётся дебиторская задолженность предприятия, которая не погашена в сроки, установленные частью первой статьи 221 Гражданского кодекса Республики Таджикистан и условиями договора и не обеспечена соответствующими гарантиями.</w:t>
      </w:r>
    </w:p>
    <w:p w:rsidR="002922AA" w:rsidRPr="002922AA" w:rsidRDefault="002922AA" w:rsidP="00B934F7">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Резерв сомнительных долгов создаётся на основе результатов проведённой инвентаризации дебиторской задолженности предприятия.</w:t>
      </w:r>
    </w:p>
    <w:p w:rsidR="002922AA" w:rsidRPr="002922AA" w:rsidRDefault="002922AA" w:rsidP="00B934F7">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Величина резерва определяется отдельно по каждому сомнительному долгу в зависимости от финансового состояния (платежеспособности) должника и оценки вероятности погашения долга полностью или частично.</w:t>
      </w:r>
    </w:p>
    <w:p w:rsidR="002922AA" w:rsidRPr="002922AA" w:rsidRDefault="002922AA" w:rsidP="00B934F7">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 xml:space="preserve">Если до конца отчётного года, следующего за годом создания резерва сомнительных долгов, этот резерв в </w:t>
      </w:r>
      <w:proofErr w:type="gramStart"/>
      <w:r w:rsidRPr="002922AA">
        <w:rPr>
          <w:rFonts w:ascii="Times New Roman" w:eastAsia="Times New Roman" w:hAnsi="Times New Roman" w:cs="Times New Roman"/>
          <w:sz w:val="28"/>
          <w:szCs w:val="28"/>
          <w:lang w:eastAsia="ru-RU"/>
        </w:rPr>
        <w:t>какой либо</w:t>
      </w:r>
      <w:proofErr w:type="gramEnd"/>
      <w:r w:rsidRPr="002922AA">
        <w:rPr>
          <w:rFonts w:ascii="Times New Roman" w:eastAsia="Times New Roman" w:hAnsi="Times New Roman" w:cs="Times New Roman"/>
          <w:sz w:val="28"/>
          <w:szCs w:val="28"/>
          <w:lang w:eastAsia="ru-RU"/>
        </w:rPr>
        <w:t xml:space="preserve"> степени не будет использован, то неизрасходованные суммы присоединяются при составлении бухгалтерского баланса на конец отчётного года к финансовым результатам предприятия.</w:t>
      </w:r>
    </w:p>
    <w:p w:rsidR="002922AA" w:rsidRPr="002922AA" w:rsidRDefault="002922AA" w:rsidP="00B934F7">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Остатки фондов и других резервов, образованных предприятием в соответствии с учредительными документами или принятой учетной политикой за счет чистой прибыли, остающейся в его распоряжении (нераспределенной прибыли), отражаются в бухгалтерском балансе отдельно.</w:t>
      </w:r>
    </w:p>
    <w:p w:rsidR="002922AA" w:rsidRPr="002922AA" w:rsidRDefault="002922AA" w:rsidP="00CF3D3B">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 xml:space="preserve">В целях равномерного включения предстоящих расходов в издержки производства или обращения предприятия может создавать резервы: на предстоящую оплату отпусков работникам; выплату ежегодного вознаграждения за выслугу лет; выплату вознаграждений по итогам работы за </w:t>
      </w:r>
      <w:r w:rsidRPr="002922AA">
        <w:rPr>
          <w:b w:val="0"/>
          <w:sz w:val="28"/>
          <w:szCs w:val="28"/>
        </w:rPr>
        <w:lastRenderedPageBreak/>
        <w:t>год; ремонт основных средств; производственные затраты по подготовительным работам в связи сезонным характером производства; предстоящие затраты на рекультивацию земель и осуществление иных природоохранных мероприятий; предстоящие затраты по ремонту предметов, предназначенных для сдачи в аренду по договору проката; гарантийный ремонт и гарантийное обслуживание; покрытие иных предвиденных затрат и другие цели, предусмотренные законодательством Республики Таджикистан, нормативными актами Министерства финансов Республики Таджикистан. В бухгалтерском балансе на конец отчетного года отражаются по отдельной статье остатки резервов, переходящие на следующий год, определенные из правил, установленных нормативными актами системы нормативного регулирования бухгалтерского учета.</w:t>
      </w:r>
    </w:p>
    <w:p w:rsidR="002922AA" w:rsidRPr="002922AA" w:rsidRDefault="002922AA" w:rsidP="00CF3D3B">
      <w:pPr>
        <w:pStyle w:val="3"/>
        <w:rPr>
          <w:rFonts w:ascii="Times New Roman" w:eastAsia="Times New Roman" w:hAnsi="Times New Roman" w:cs="Times New Roman"/>
          <w:b/>
          <w:color w:val="auto"/>
          <w:sz w:val="28"/>
          <w:szCs w:val="28"/>
          <w:lang w:eastAsia="ru-RU"/>
        </w:rPr>
      </w:pPr>
      <w:r w:rsidRPr="002922AA">
        <w:rPr>
          <w:rFonts w:ascii="Times New Roman" w:eastAsia="Times New Roman" w:hAnsi="Times New Roman" w:cs="Times New Roman"/>
          <w:b/>
          <w:color w:val="auto"/>
          <w:sz w:val="28"/>
          <w:szCs w:val="28"/>
          <w:lang w:eastAsia="ru-RU"/>
        </w:rPr>
        <w:t>Расчеты с дебиторами и кредиторами</w:t>
      </w:r>
    </w:p>
    <w:p w:rsidR="00CF3D3B" w:rsidRDefault="002922AA" w:rsidP="0020030B">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Расчеты с дебиторами и кредиторами отражаются каждой стороной в своей бухгалтерской отчетности в суммах, вытекающих из бухгалтерских записей и признаваемых ею правильными. По полученным займам и кредитам задолженность показывается с учетом причитающихся на конец отчетного периода к уплате процентов.</w:t>
      </w:r>
    </w:p>
    <w:p w:rsidR="002922AA" w:rsidRPr="00CF3D3B" w:rsidRDefault="002922AA" w:rsidP="0020030B">
      <w:pPr>
        <w:pStyle w:val="4"/>
        <w:numPr>
          <w:ilvl w:val="0"/>
          <w:numId w:val="3"/>
        </w:numPr>
        <w:tabs>
          <w:tab w:val="left" w:pos="1276"/>
        </w:tabs>
        <w:spacing w:before="0" w:beforeAutospacing="0" w:after="0" w:afterAutospacing="0"/>
        <w:ind w:left="0" w:firstLine="709"/>
        <w:jc w:val="both"/>
        <w:rPr>
          <w:b w:val="0"/>
          <w:sz w:val="28"/>
          <w:szCs w:val="28"/>
        </w:rPr>
      </w:pPr>
      <w:r w:rsidRPr="00CF3D3B">
        <w:rPr>
          <w:b w:val="0"/>
          <w:sz w:val="28"/>
          <w:szCs w:val="28"/>
        </w:rPr>
        <w:t>Отражаемые в бухгалтерской отчетности суммы по расчетам с банками, бюджетом должны быть согласованы с соответствующими учреждениями и тождественны. Оставление на бухгалтерском балансе неурегулированных сумм по этим расчетам не допускается.</w:t>
      </w:r>
    </w:p>
    <w:p w:rsidR="002922AA" w:rsidRPr="002922AA" w:rsidRDefault="002922AA" w:rsidP="00CF3D3B">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 xml:space="preserve">Остатки валютных средств на валютных счетах предприятия, другие денежные средства (включая денежные документы), краткосрочные ценные бумаги, дебиторская и кредиторская задолженность в иностранных валютах отражаются в бухгалтерской отчетности в </w:t>
      </w:r>
      <w:proofErr w:type="spellStart"/>
      <w:r w:rsidRPr="002922AA">
        <w:rPr>
          <w:b w:val="0"/>
          <w:sz w:val="28"/>
          <w:szCs w:val="28"/>
        </w:rPr>
        <w:t>сомони</w:t>
      </w:r>
      <w:proofErr w:type="spellEnd"/>
      <w:r w:rsidRPr="002922AA">
        <w:rPr>
          <w:b w:val="0"/>
          <w:sz w:val="28"/>
          <w:szCs w:val="28"/>
        </w:rPr>
        <w:t xml:space="preserve"> в суммах, определяемых путем пересчета иностранных валют по курсу Национального банка Республики Таджикистан, действующему на отчетную дату.</w:t>
      </w:r>
    </w:p>
    <w:p w:rsidR="002922AA" w:rsidRPr="002922AA" w:rsidRDefault="002922AA" w:rsidP="00CF3D3B">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Штрафы, пени и неустойки, признанные должником или по которым получены решения суда об их взыскании, относятся на финансовые результаты коммерческой организации или увеличение доходов (уменьшение расходов) у некоммерческой организации и до их получения или уплаты отражаются в бухгалтерском балансе получателя и плательщика соответственно по статьям дебиторов или кредиторов.</w:t>
      </w:r>
    </w:p>
    <w:p w:rsidR="002922AA" w:rsidRPr="002922AA" w:rsidRDefault="002922AA" w:rsidP="00CF3D3B">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 xml:space="preserve">Дебиторская задолженность по которой срок исковой давности истек, другие долги, не реальные для взыскания, списываются по каждому обязательству на основании данных проведенной инвентаризации, письменного обоснования (принятие меры по взысканию долга, судебные решения, решения следственных органов, экономического суда и других оправдательных документов) и приказа (распоряжения) руководителя предприятия и относятся соответственно на счет средств резерва сомнительных долгов либо на финансовые результаты коммерческой организации, если в период, предшествующий отчетному, суммы этих долгов не резервировались в порядке, предусмотренном пунктом 72 настоящего Положения, или на увеличение </w:t>
      </w:r>
      <w:r w:rsidRPr="002922AA">
        <w:rPr>
          <w:b w:val="0"/>
          <w:sz w:val="28"/>
          <w:szCs w:val="28"/>
        </w:rPr>
        <w:lastRenderedPageBreak/>
        <w:t>расходов у некоммерческой организации (</w:t>
      </w:r>
      <w:r w:rsidRPr="00CF3D3B">
        <w:rPr>
          <w:b w:val="0"/>
          <w:sz w:val="28"/>
          <w:szCs w:val="28"/>
        </w:rPr>
        <w:t xml:space="preserve">в </w:t>
      </w:r>
      <w:proofErr w:type="spellStart"/>
      <w:r w:rsidRPr="00CF3D3B">
        <w:rPr>
          <w:b w:val="0"/>
          <w:sz w:val="28"/>
          <w:szCs w:val="28"/>
        </w:rPr>
        <w:t>редакци</w:t>
      </w:r>
      <w:proofErr w:type="spellEnd"/>
      <w:r w:rsidRPr="00CF3D3B">
        <w:rPr>
          <w:b w:val="0"/>
          <w:sz w:val="28"/>
          <w:szCs w:val="28"/>
        </w:rPr>
        <w:t xml:space="preserve"> Постановления Правительства РТ от 7.08.01г. </w:t>
      </w:r>
      <w:hyperlink r:id="rId7" w:tooltip="Ссылка на ПОСТ. ПРАВИТЕЛЬСТВА РТ О ПОРЯДКЕ РЕГУЛИРОВАНИЯ В БУХГАЛТЕРСКОМ УЧЕТЕ КРЕДИТОРСКОЙ, ДЕПОНЕНТСКОЙ И ДЕБИТОРСКОЙ..." w:history="1">
        <w:r w:rsidRPr="00CF3D3B">
          <w:rPr>
            <w:b w:val="0"/>
            <w:sz w:val="28"/>
            <w:szCs w:val="28"/>
          </w:rPr>
          <w:t>№384</w:t>
        </w:r>
      </w:hyperlink>
      <w:r w:rsidRPr="002922AA">
        <w:rPr>
          <w:b w:val="0"/>
          <w:sz w:val="28"/>
          <w:szCs w:val="28"/>
        </w:rPr>
        <w:t>).</w:t>
      </w:r>
    </w:p>
    <w:p w:rsidR="002922AA" w:rsidRPr="002922AA" w:rsidRDefault="002922AA" w:rsidP="007F47F4">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При этом кредиторская, депонентская и дебиторская задолженность, образовавшиеся по отношениям с субъектами, расположенными за пределами Республики Таджикистан, которые подтверждены гарантиями Правительства РТ и по которым истек общий срок исковой давности, хозяйствующими субъектами и бюджетными учреждениями списывается со своих балансов только при наличии соответствующих подтверждающих документов о ликвидации и банкротстве этих кредиторов и дебиторов (субъектов).</w:t>
      </w:r>
    </w:p>
    <w:p w:rsidR="002922AA" w:rsidRPr="002922AA" w:rsidRDefault="002922AA" w:rsidP="007F47F4">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Списание долга в убыток в следствии неплатежеспособности должника не является аннулированием задолженности. Эта задолженность должна отражаться за бухгалтерским балансом в течение пяти лет с момента списания для наблюдения за возможностью её взыскания в случае изменения имущественного положения должника. Требования данного абзаца относятся также по суммам недостач, хищений, порчи и другого ущерба, нанесённого предприятию виновными лицами, ранее присуждённые судом ко взысканию.</w:t>
      </w:r>
    </w:p>
    <w:p w:rsidR="002922AA" w:rsidRPr="002922AA" w:rsidRDefault="002922AA" w:rsidP="00CF3D3B">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Суммы кредиторской и депонентской задолженности по которым истёк срок исковой давности, списываются по каждому обязательству на основании данных проведённой инвентаризации, письменного обоснования (наличие решения суда, экономического суда, следственных органов, налоговых и других органов о банкротстве, ликвидации, реорганизации и т.д.) и приказа (распоряжения) руководителя предприятия и относятся на финансовые результаты, а у некоммерческих организации на увеличение доходов.</w:t>
      </w:r>
    </w:p>
    <w:p w:rsidR="002922AA" w:rsidRPr="00D81160" w:rsidRDefault="002922AA" w:rsidP="007F47F4">
      <w:pPr>
        <w:pStyle w:val="3"/>
        <w:rPr>
          <w:rFonts w:ascii="Times New Roman" w:eastAsia="Times New Roman" w:hAnsi="Times New Roman" w:cs="Times New Roman"/>
          <w:b/>
          <w:color w:val="auto"/>
          <w:sz w:val="28"/>
          <w:szCs w:val="28"/>
          <w:lang w:eastAsia="ru-RU"/>
        </w:rPr>
      </w:pPr>
      <w:r w:rsidRPr="00D81160">
        <w:rPr>
          <w:rFonts w:ascii="Times New Roman" w:eastAsia="Times New Roman" w:hAnsi="Times New Roman" w:cs="Times New Roman"/>
          <w:b/>
          <w:color w:val="auto"/>
          <w:sz w:val="28"/>
          <w:szCs w:val="28"/>
          <w:lang w:eastAsia="ru-RU"/>
        </w:rPr>
        <w:t>Прибыль (убыток) предприятия</w:t>
      </w:r>
    </w:p>
    <w:p w:rsidR="002922AA" w:rsidRPr="002922AA" w:rsidRDefault="002922AA" w:rsidP="00CF3D3B">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Бухгалтерская прибыль (убыток) представляет собой конечный финансовый результат (прибыль или убыток), выявленный за отчетный период на основании бухгалтерского учёта всех хозяйственных операций предприятий и оценки статей бухгалтерского баланса по правилам, принятым в соответствие с настоящим Положением.</w:t>
      </w:r>
    </w:p>
    <w:p w:rsidR="002922AA" w:rsidRPr="002922AA" w:rsidRDefault="002922AA" w:rsidP="00CF3D3B">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Прибыль или убыток, выявленные в отчётном году, но относящиеся к операциям прошлых лет, включается в финансовые результаты предприятия отчётного года.</w:t>
      </w:r>
    </w:p>
    <w:p w:rsidR="002922AA" w:rsidRPr="002922AA" w:rsidRDefault="002922AA" w:rsidP="00CF3D3B">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Доходы, полученные в отчётном периоде, но относящиеся к следующим отчётным периодам, отражаются в бухгалтерском балансе отдельной статьёй как доходы будущих периодов. Эти доходы подлежат отнесению на финансовые результаты коммерческой организации или увеличение доходов у некоммерческой организации при наступлении отчётного периода, к которому они относятся.</w:t>
      </w:r>
    </w:p>
    <w:p w:rsidR="002922AA" w:rsidRPr="002922AA" w:rsidRDefault="002922AA" w:rsidP="00CF3D3B">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В случае реализации и прочего выбытия имущества предприятий (основных средств, запасов, ценных бумаг и т.п.) убыток или доход по этим операциям относятся на финансовые результаты у коммерческой организации или увеличение расходов (доходов) у некоммерческой организации.</w:t>
      </w:r>
    </w:p>
    <w:p w:rsidR="002922AA" w:rsidRPr="002922AA" w:rsidRDefault="002922AA" w:rsidP="007F47F4">
      <w:pPr>
        <w:pStyle w:val="4"/>
        <w:numPr>
          <w:ilvl w:val="0"/>
          <w:numId w:val="3"/>
        </w:numPr>
        <w:tabs>
          <w:tab w:val="left" w:pos="1276"/>
        </w:tabs>
        <w:spacing w:before="0" w:beforeAutospacing="0" w:after="240" w:afterAutospacing="0"/>
        <w:ind w:left="0" w:firstLine="709"/>
        <w:jc w:val="both"/>
        <w:rPr>
          <w:b w:val="0"/>
          <w:sz w:val="28"/>
          <w:szCs w:val="28"/>
        </w:rPr>
      </w:pPr>
      <w:r w:rsidRPr="002922AA">
        <w:rPr>
          <w:b w:val="0"/>
          <w:sz w:val="28"/>
          <w:szCs w:val="28"/>
        </w:rPr>
        <w:t xml:space="preserve">В бухгалтерском балансе финансовый результат отчётного периода отражается как нераспределённая прибыль (непокрытый убыток), т.е. конечный финансовый результат, выявленный за отчётный период, за минусом </w:t>
      </w:r>
      <w:r w:rsidRPr="002922AA">
        <w:rPr>
          <w:b w:val="0"/>
          <w:sz w:val="28"/>
          <w:szCs w:val="28"/>
        </w:rPr>
        <w:lastRenderedPageBreak/>
        <w:t>причитающихся за счёт прибыли установленных в соответствии с законодательством Республики Таджикистан налогов и иных аналогичных обязательных платежей, включая санкции за несоблюдение правил налогообложения.</w:t>
      </w:r>
    </w:p>
    <w:p w:rsidR="002922AA" w:rsidRPr="003A7C8E" w:rsidRDefault="002922AA" w:rsidP="0020030B">
      <w:pPr>
        <w:pStyle w:val="2"/>
        <w:spacing w:before="0" w:beforeAutospacing="0" w:after="0" w:afterAutospacing="0"/>
        <w:jc w:val="center"/>
        <w:rPr>
          <w:sz w:val="28"/>
          <w:szCs w:val="28"/>
        </w:rPr>
      </w:pPr>
      <w:bookmarkStart w:id="5" w:name="A3IY0XSDX8"/>
      <w:bookmarkEnd w:id="5"/>
      <w:r w:rsidRPr="003A7C8E">
        <w:rPr>
          <w:sz w:val="28"/>
          <w:szCs w:val="28"/>
        </w:rPr>
        <w:t>IV. ПОРЯДОК ПРЕДСТАВЛЕНИЯ БУХГАЛТЕРСКОЙ ОТЧЁТНОСТИ</w:t>
      </w:r>
    </w:p>
    <w:p w:rsidR="002922AA" w:rsidRPr="002922AA" w:rsidRDefault="002922AA" w:rsidP="00CF3D3B">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Все предприятия представляют годовую бухгалтерскую отчётность в соответствии с учредительными документами учредителям, участникам предприятий или собственникам его имущества, а также территориальным органам Госкомстата Республики Таджикистан. Государственные и муниципальные унитарные предприятия представляют бухгалтерскую отчётность, органам, уполномоченным управлять государственным имуществом.</w:t>
      </w:r>
    </w:p>
    <w:p w:rsidR="002922AA" w:rsidRPr="002922AA" w:rsidRDefault="002922AA" w:rsidP="007F47F4">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Министерства, комитеты, концерны, ассоциации и другие республиканские учреждения представляют сводную квартальную и годовую бухгалтерскую отчётность Министерству финансов Республики Таджикистан, а в Госкомстат Республики Таджикистан - годовую отчётность.</w:t>
      </w:r>
    </w:p>
    <w:p w:rsidR="002922AA" w:rsidRPr="002922AA" w:rsidRDefault="002922AA" w:rsidP="007F47F4">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Другим органам исполнительной власти, банкам и иным пользователям бухгалтерская отчётность представляется в соответствии с законодательством Республики Таджикистан.</w:t>
      </w:r>
    </w:p>
    <w:p w:rsidR="002922AA" w:rsidRPr="002922AA" w:rsidRDefault="002922AA" w:rsidP="007F47F4">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Предприятие обязано представлять бухгалтерскую отчётность в установленные адреса по одному экземпляру бесплатно.</w:t>
      </w:r>
    </w:p>
    <w:p w:rsidR="002922AA" w:rsidRPr="002922AA" w:rsidRDefault="002922AA" w:rsidP="00CF3D3B">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Предприятия обязаны представить квартальную и годовую бухгалтерскую отчётность в объёме форм, предусмотренных в пунктах 30 и 31 настоящего Положения.</w:t>
      </w:r>
    </w:p>
    <w:p w:rsidR="002922AA" w:rsidRPr="002922AA" w:rsidRDefault="002922AA" w:rsidP="007F47F4">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Отчёт о движении денежных средств разрешается не представлять субъектам малого предпринимательства и некоммерческим организациям. Кроме того, субъекты малого предпринимательства имеют право не представлять приложение к бухгалтерскому балансу, иные приложения и пояснительную записку.</w:t>
      </w:r>
    </w:p>
    <w:p w:rsidR="002922AA" w:rsidRPr="002922AA" w:rsidRDefault="002922AA" w:rsidP="00CF3D3B">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Предприятия обязаны представлять квартальную и годовую бухгалтерскую отчётность в сроки, установленные Министерством финансов Республики Таджикистан, (сроки представления годовой бухгалтерской отчётности устанавливаются совместным с Госкомстатом Республики Таджикистан приказом).</w:t>
      </w:r>
    </w:p>
    <w:p w:rsidR="002922AA" w:rsidRPr="002922AA" w:rsidRDefault="002922AA" w:rsidP="00CF3D3B">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Годовая сводная бухгалтерская отчётность министерств, ведомств, комитетов и других республиканских учреждений должна быть рассмотрена на балансовых комиссиях этих структур и утверждена приказом, а годовая отчётность других субъектов должна быть утверждена в порядке, установленном учредительными документами.</w:t>
      </w:r>
    </w:p>
    <w:p w:rsidR="002922AA" w:rsidRPr="002922AA" w:rsidRDefault="002922AA" w:rsidP="00CF3D3B">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Исключен.</w:t>
      </w:r>
    </w:p>
    <w:p w:rsidR="002922AA" w:rsidRPr="002922AA" w:rsidRDefault="002922AA" w:rsidP="00CF3D3B">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День представления предприятием бухгалтерской отчётности определяется по дате её почтового отправления или дате фактической передачи по принадлежности.</w:t>
      </w:r>
    </w:p>
    <w:p w:rsidR="002922AA" w:rsidRPr="002922AA" w:rsidRDefault="002922AA" w:rsidP="00CF3D3B">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lastRenderedPageBreak/>
        <w:t>Годовая бухгалтерская отчётность предприятия является открытой для заинтересованных пользователей:</w:t>
      </w:r>
    </w:p>
    <w:p w:rsidR="002922AA" w:rsidRPr="002922AA" w:rsidRDefault="002922AA" w:rsidP="007F47F4">
      <w:pPr>
        <w:spacing w:after="0" w:line="240" w:lineRule="auto"/>
        <w:ind w:firstLine="709"/>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 банков, инвесторов, кредиторов, покупателей, поставщиков и другие, которые могут знакомиться с годовой бухгалтерской отчётностью и получать её копии с возмещением затрат на копирование.</w:t>
      </w:r>
    </w:p>
    <w:p w:rsidR="002922AA" w:rsidRPr="002922AA" w:rsidRDefault="002922AA" w:rsidP="007F47F4">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Предприятие должно обеспечить возможность для заинтересованных пользователей ознакомиться с бухгалтерской отчётностью.</w:t>
      </w:r>
    </w:p>
    <w:p w:rsidR="002922AA" w:rsidRPr="002922AA" w:rsidRDefault="002922AA" w:rsidP="007F47F4">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Бухгалтерская отчётность, содержащая показатели, отнесённые к Государственной тайне по законодательству Республики Таджикистан, представляется с учётом требований указанного законодательства.</w:t>
      </w:r>
    </w:p>
    <w:p w:rsidR="002922AA" w:rsidRPr="002922AA" w:rsidRDefault="002922AA" w:rsidP="00CF3D3B">
      <w:pPr>
        <w:pStyle w:val="4"/>
        <w:numPr>
          <w:ilvl w:val="0"/>
          <w:numId w:val="3"/>
        </w:numPr>
        <w:tabs>
          <w:tab w:val="left" w:pos="1276"/>
        </w:tabs>
        <w:spacing w:before="0" w:beforeAutospacing="0" w:after="0" w:afterAutospacing="0"/>
        <w:ind w:left="0" w:firstLine="709"/>
        <w:jc w:val="both"/>
        <w:rPr>
          <w:b w:val="0"/>
          <w:sz w:val="28"/>
          <w:szCs w:val="28"/>
        </w:rPr>
      </w:pPr>
      <w:proofErr w:type="gramStart"/>
      <w:r w:rsidRPr="002922AA">
        <w:rPr>
          <w:b w:val="0"/>
          <w:sz w:val="28"/>
          <w:szCs w:val="28"/>
        </w:rPr>
        <w:t>В случаях</w:t>
      </w:r>
      <w:proofErr w:type="gramEnd"/>
      <w:r w:rsidRPr="002922AA">
        <w:rPr>
          <w:b w:val="0"/>
          <w:sz w:val="28"/>
          <w:szCs w:val="28"/>
        </w:rPr>
        <w:t xml:space="preserve"> предусмотренных законодательством Республики Таджикистан предприятие публикует бухгалтерскую отчётность и итоговую часть аудиторского заключения.</w:t>
      </w:r>
    </w:p>
    <w:p w:rsidR="002922AA" w:rsidRPr="002922AA" w:rsidRDefault="002922AA" w:rsidP="00CF3D3B">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Публикация бухгалтерской отчётности производится не позднее 1 июня года, следующего за отчётным, если иное не установлено законодательством Республики Таджикистан.</w:t>
      </w:r>
    </w:p>
    <w:p w:rsidR="002922AA" w:rsidRPr="002922AA" w:rsidRDefault="002922AA" w:rsidP="00CF3D3B">
      <w:pPr>
        <w:spacing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Порядок публикации бухгалтерской отчётности устанавливается Министерством финансов Республики Таджикистан.</w:t>
      </w:r>
    </w:p>
    <w:p w:rsidR="002922AA" w:rsidRPr="003A7C8E" w:rsidRDefault="002922AA" w:rsidP="0020030B">
      <w:pPr>
        <w:pStyle w:val="2"/>
        <w:spacing w:before="0" w:beforeAutospacing="0" w:after="0" w:afterAutospacing="0"/>
        <w:jc w:val="center"/>
        <w:rPr>
          <w:sz w:val="28"/>
          <w:szCs w:val="28"/>
        </w:rPr>
      </w:pPr>
      <w:bookmarkStart w:id="6" w:name="A3IY0XSNOS"/>
      <w:bookmarkEnd w:id="6"/>
      <w:r w:rsidRPr="003A7C8E">
        <w:rPr>
          <w:sz w:val="28"/>
          <w:szCs w:val="28"/>
        </w:rPr>
        <w:t>V. ОСНОВНЫЕ ПРАВИЛА СВОДНОЙ БУХГАЛТЕРСКОЙ ОТЧЁТНОСТИ</w:t>
      </w:r>
    </w:p>
    <w:p w:rsidR="002922AA" w:rsidRPr="002922AA" w:rsidRDefault="002922AA" w:rsidP="00CF3D3B">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В случае наличия у предприятия дочерних и зависимых обществ помимо собственного бухгалтерского отчёта составляется также сводная бухгалтерская отчётность, включающая показатели отчётов таких обществ, находящихся на территории Республики Таджикистан и за её пределами, в порядке, устанавливаемом Министерством финансов Республики Таджикистан.</w:t>
      </w:r>
    </w:p>
    <w:p w:rsidR="002922AA" w:rsidRPr="002922AA" w:rsidRDefault="002922AA" w:rsidP="00CF3D3B">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Республиканские министерства, госкомитеты, ассоциации, концерны и другие республиканские органы исполнительной власти Республики Таджикистан составляют сводную квартальную и годовую бухгалтерскую отчётность</w:t>
      </w:r>
      <w:r w:rsidR="007F47F4">
        <w:rPr>
          <w:b w:val="0"/>
          <w:sz w:val="28"/>
          <w:szCs w:val="28"/>
        </w:rPr>
        <w:t xml:space="preserve"> по унитарным (подведомственным</w:t>
      </w:r>
      <w:r w:rsidRPr="002922AA">
        <w:rPr>
          <w:b w:val="0"/>
          <w:sz w:val="28"/>
          <w:szCs w:val="28"/>
        </w:rPr>
        <w:t>) предприятиям, а также отдельно такую же отчётность по акционерным обществам (товариществам), часть акций (долей, вкладов) которая закреплена в республиканской (государственной) собственности (независимо от размера доли).</w:t>
      </w:r>
    </w:p>
    <w:p w:rsidR="002922AA" w:rsidRPr="002922AA" w:rsidRDefault="002922AA" w:rsidP="0020030B">
      <w:pPr>
        <w:spacing w:after="0" w:line="240" w:lineRule="auto"/>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Если учредительными документами объединений юридических лиц, созданных на добровольных началах предприятиями (союзов, ассоциаций), предусмотрено составление сводной бухгалтерской отчётности, то она представляется по правилам, установленным Министерством финансов Республики Таджикистан в соответствии с пунктом 94 настоящего Положения.</w:t>
      </w:r>
    </w:p>
    <w:p w:rsidR="002922AA" w:rsidRPr="002922AA" w:rsidRDefault="002922AA" w:rsidP="00CF3D3B">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 xml:space="preserve">Сводная годовая </w:t>
      </w:r>
      <w:proofErr w:type="gramStart"/>
      <w:r w:rsidRPr="002922AA">
        <w:rPr>
          <w:b w:val="0"/>
          <w:sz w:val="28"/>
          <w:szCs w:val="28"/>
        </w:rPr>
        <w:t>( квартальная</w:t>
      </w:r>
      <w:proofErr w:type="gramEnd"/>
      <w:r w:rsidRPr="002922AA">
        <w:rPr>
          <w:b w:val="0"/>
          <w:sz w:val="28"/>
          <w:szCs w:val="28"/>
        </w:rPr>
        <w:t xml:space="preserve"> ) бухгалтерская отчётность объединения юридических лиц, созданного на добровольных началах предприятиями, представляется в порядке и сроки, установленные нормативными актами Министерства финансов Республики Таджикистан.</w:t>
      </w:r>
    </w:p>
    <w:p w:rsidR="002922AA" w:rsidRPr="002922AA" w:rsidRDefault="002922AA" w:rsidP="00CF3D3B">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Исключен.</w:t>
      </w:r>
    </w:p>
    <w:p w:rsidR="002922AA" w:rsidRPr="002922AA" w:rsidRDefault="002922AA" w:rsidP="00CF3D3B">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Сводная бухгалтерская отчётность подписывается руководителем и главным бухгалтером предприятия.</w:t>
      </w:r>
    </w:p>
    <w:p w:rsidR="002922AA" w:rsidRPr="002922AA" w:rsidRDefault="002922AA" w:rsidP="007F47F4">
      <w:pPr>
        <w:pStyle w:val="4"/>
        <w:numPr>
          <w:ilvl w:val="0"/>
          <w:numId w:val="3"/>
        </w:numPr>
        <w:tabs>
          <w:tab w:val="left" w:pos="1276"/>
        </w:tabs>
        <w:spacing w:before="0" w:beforeAutospacing="0" w:after="240" w:afterAutospacing="0"/>
        <w:ind w:left="0" w:firstLine="709"/>
        <w:jc w:val="both"/>
        <w:rPr>
          <w:b w:val="0"/>
          <w:sz w:val="28"/>
          <w:szCs w:val="28"/>
        </w:rPr>
      </w:pPr>
      <w:r w:rsidRPr="002922AA">
        <w:rPr>
          <w:b w:val="0"/>
          <w:sz w:val="28"/>
          <w:szCs w:val="28"/>
        </w:rPr>
        <w:lastRenderedPageBreak/>
        <w:t>Ответственность лиц, подписавших сводную бухгалтерскую отчётность, определяется в соответствии с законодательством Республики Таджикистан.</w:t>
      </w:r>
    </w:p>
    <w:p w:rsidR="002922AA" w:rsidRPr="003A7C8E" w:rsidRDefault="002922AA" w:rsidP="0020030B">
      <w:pPr>
        <w:pStyle w:val="2"/>
        <w:spacing w:before="0" w:beforeAutospacing="0" w:after="0" w:afterAutospacing="0"/>
        <w:jc w:val="center"/>
        <w:rPr>
          <w:sz w:val="28"/>
          <w:szCs w:val="28"/>
        </w:rPr>
      </w:pPr>
      <w:bookmarkStart w:id="7" w:name="A3IY0XSTCC"/>
      <w:bookmarkEnd w:id="7"/>
      <w:r w:rsidRPr="003A7C8E">
        <w:rPr>
          <w:sz w:val="28"/>
          <w:szCs w:val="28"/>
        </w:rPr>
        <w:t>VI. ХРАНЕНИЕ ДОКУМЕНТОВ БУХГАЛТЕРСКОГО УЧЁТА</w:t>
      </w:r>
    </w:p>
    <w:p w:rsidR="002922AA" w:rsidRPr="002922AA" w:rsidRDefault="002922AA" w:rsidP="00CF3D3B">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Предприятия обязаны хранить первичные учётные документы, регистры бухгалтерского учёта и бухгалтерскую отчётность в течении сроков, устанавливаемых в соответствии с правилами организации государственного архивного дела, но не менее пяти лет.</w:t>
      </w:r>
    </w:p>
    <w:p w:rsidR="002922AA" w:rsidRPr="002922AA" w:rsidRDefault="002922AA" w:rsidP="00CF3D3B">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Рабочий план счетов бухгалтерского учёта, другие документы учётной политики, процедуры кодирования, програ</w:t>
      </w:r>
      <w:r w:rsidR="007F47F4">
        <w:rPr>
          <w:b w:val="0"/>
          <w:sz w:val="28"/>
          <w:szCs w:val="28"/>
        </w:rPr>
        <w:t>ммы машинной обработки данных (</w:t>
      </w:r>
      <w:r w:rsidRPr="002922AA">
        <w:rPr>
          <w:b w:val="0"/>
          <w:sz w:val="28"/>
          <w:szCs w:val="28"/>
        </w:rPr>
        <w:t>с указанием сроков их использования) должны храниться предприятием не менее пяти лет после года, в котором они использовались для составления бухгалтерского учёта и бухгалтерской отчётности в последний раз.</w:t>
      </w:r>
    </w:p>
    <w:p w:rsidR="002922AA" w:rsidRPr="002922AA" w:rsidRDefault="002922AA" w:rsidP="00CF3D3B">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Изъятие первичных учетных документов у предприятия может производиться только органами дознания, предварительного следствия, прокуратуры и судами, налоговыми инспекциями и налоговой полицией на основании постановления этих органов в соответствии с законодательством Республики Таджикистан. Изъятие оформляется протоколом, копия которого вручается под расписку соответствующему должностному лицу предприятия.</w:t>
      </w:r>
    </w:p>
    <w:p w:rsidR="002922AA" w:rsidRPr="002922AA" w:rsidRDefault="002922AA" w:rsidP="00CF3D3B">
      <w:pPr>
        <w:spacing w:after="0" w:line="240" w:lineRule="auto"/>
        <w:ind w:firstLine="708"/>
        <w:jc w:val="both"/>
        <w:rPr>
          <w:rFonts w:ascii="Times New Roman" w:eastAsia="Times New Roman" w:hAnsi="Times New Roman" w:cs="Times New Roman"/>
          <w:sz w:val="28"/>
          <w:szCs w:val="28"/>
          <w:lang w:eastAsia="ru-RU"/>
        </w:rPr>
      </w:pPr>
      <w:r w:rsidRPr="002922AA">
        <w:rPr>
          <w:rFonts w:ascii="Times New Roman" w:eastAsia="Times New Roman" w:hAnsi="Times New Roman" w:cs="Times New Roman"/>
          <w:sz w:val="28"/>
          <w:szCs w:val="28"/>
          <w:lang w:eastAsia="ru-RU"/>
        </w:rPr>
        <w:t>В присутствии представителей органов, производящих изъятие, соответствующие должностные лица могут снять копии с изымаемых документов с указанием оснований и даты их изъятия.</w:t>
      </w:r>
    </w:p>
    <w:p w:rsidR="003F46EC" w:rsidRPr="00CF3D3B" w:rsidRDefault="002922AA" w:rsidP="00CF3D3B">
      <w:pPr>
        <w:pStyle w:val="4"/>
        <w:numPr>
          <w:ilvl w:val="0"/>
          <w:numId w:val="3"/>
        </w:numPr>
        <w:tabs>
          <w:tab w:val="left" w:pos="1276"/>
        </w:tabs>
        <w:spacing w:before="0" w:beforeAutospacing="0" w:after="0" w:afterAutospacing="0"/>
        <w:ind w:left="0" w:firstLine="709"/>
        <w:jc w:val="both"/>
        <w:rPr>
          <w:b w:val="0"/>
          <w:sz w:val="28"/>
          <w:szCs w:val="28"/>
        </w:rPr>
      </w:pPr>
      <w:r w:rsidRPr="002922AA">
        <w:rPr>
          <w:b w:val="0"/>
          <w:sz w:val="28"/>
          <w:szCs w:val="28"/>
        </w:rPr>
        <w:t>Ответственность за организацию хранения учетных документов, регистров бухгалтерского учёта и бухгалтерской отчётности несут руководитель и главный бухгалтер предприятия.</w:t>
      </w:r>
    </w:p>
    <w:sectPr w:rsidR="003F46EC" w:rsidRPr="00CF3D3B" w:rsidSect="002922AA">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D5E5F"/>
    <w:multiLevelType w:val="hybridMultilevel"/>
    <w:tmpl w:val="62D4BF0E"/>
    <w:lvl w:ilvl="0" w:tplc="C6C055A0">
      <w:start w:val="4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812A69"/>
    <w:multiLevelType w:val="hybridMultilevel"/>
    <w:tmpl w:val="4C220E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CF473F"/>
    <w:multiLevelType w:val="hybridMultilevel"/>
    <w:tmpl w:val="F658503C"/>
    <w:lvl w:ilvl="0" w:tplc="C6C055A0">
      <w:start w:val="43"/>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71440C5"/>
    <w:multiLevelType w:val="hybridMultilevel"/>
    <w:tmpl w:val="F17E129A"/>
    <w:lvl w:ilvl="0" w:tplc="516C28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2F1679C"/>
    <w:multiLevelType w:val="hybridMultilevel"/>
    <w:tmpl w:val="41BE8E8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59846E62"/>
    <w:multiLevelType w:val="hybridMultilevel"/>
    <w:tmpl w:val="0C72F6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4834E40"/>
    <w:multiLevelType w:val="hybridMultilevel"/>
    <w:tmpl w:val="D828F444"/>
    <w:lvl w:ilvl="0" w:tplc="33186F0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CEF"/>
    <w:rsid w:val="000E4B93"/>
    <w:rsid w:val="000F33B0"/>
    <w:rsid w:val="000F65ED"/>
    <w:rsid w:val="001F5353"/>
    <w:rsid w:val="0020030B"/>
    <w:rsid w:val="00207233"/>
    <w:rsid w:val="002922AA"/>
    <w:rsid w:val="0037556A"/>
    <w:rsid w:val="003A7C8E"/>
    <w:rsid w:val="003F46EC"/>
    <w:rsid w:val="00696649"/>
    <w:rsid w:val="007F47F4"/>
    <w:rsid w:val="00822023"/>
    <w:rsid w:val="00854996"/>
    <w:rsid w:val="009A12DD"/>
    <w:rsid w:val="00A76339"/>
    <w:rsid w:val="00AF7795"/>
    <w:rsid w:val="00B25A16"/>
    <w:rsid w:val="00B934F7"/>
    <w:rsid w:val="00BE3CEF"/>
    <w:rsid w:val="00CF3D3B"/>
    <w:rsid w:val="00D21B09"/>
    <w:rsid w:val="00D81160"/>
    <w:rsid w:val="00DE5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493AF1-60FA-4293-B0D4-96E4A57E0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2922A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0E4B9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iPriority w:val="9"/>
    <w:qFormat/>
    <w:rsid w:val="002922A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922AA"/>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2922AA"/>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2922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922AA"/>
    <w:rPr>
      <w:color w:val="0000FF"/>
      <w:u w:val="single"/>
    </w:rPr>
  </w:style>
  <w:style w:type="character" w:customStyle="1" w:styleId="inline-comment">
    <w:name w:val="inline-comment"/>
    <w:basedOn w:val="a0"/>
    <w:rsid w:val="002922AA"/>
  </w:style>
  <w:style w:type="paragraph" w:styleId="a5">
    <w:name w:val="List Paragraph"/>
    <w:basedOn w:val="a"/>
    <w:uiPriority w:val="34"/>
    <w:qFormat/>
    <w:rsid w:val="000E4B93"/>
    <w:pPr>
      <w:ind w:left="720"/>
      <w:contextualSpacing/>
    </w:pPr>
  </w:style>
  <w:style w:type="character" w:customStyle="1" w:styleId="30">
    <w:name w:val="Заголовок 3 Знак"/>
    <w:basedOn w:val="a0"/>
    <w:link w:val="3"/>
    <w:uiPriority w:val="9"/>
    <w:rsid w:val="000E4B93"/>
    <w:rPr>
      <w:rFonts w:asciiTheme="majorHAnsi" w:eastAsiaTheme="majorEastAsia" w:hAnsiTheme="majorHAnsi" w:cstheme="majorBidi"/>
      <w:color w:val="1F4D78" w:themeColor="accent1" w:themeShade="7F"/>
      <w:sz w:val="24"/>
      <w:szCs w:val="24"/>
    </w:rPr>
  </w:style>
  <w:style w:type="paragraph" w:styleId="a6">
    <w:name w:val="Balloon Text"/>
    <w:basedOn w:val="a"/>
    <w:link w:val="a7"/>
    <w:uiPriority w:val="99"/>
    <w:semiHidden/>
    <w:unhideWhenUsed/>
    <w:rsid w:val="0069664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966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02255">
      <w:bodyDiv w:val="1"/>
      <w:marLeft w:val="0"/>
      <w:marRight w:val="0"/>
      <w:marTop w:val="0"/>
      <w:marBottom w:val="0"/>
      <w:divBdr>
        <w:top w:val="none" w:sz="0" w:space="0" w:color="auto"/>
        <w:left w:val="none" w:sz="0" w:space="0" w:color="auto"/>
        <w:bottom w:val="none" w:sz="0" w:space="0" w:color="auto"/>
        <w:right w:val="none" w:sz="0" w:space="0" w:color="auto"/>
      </w:divBdr>
      <w:divsChild>
        <w:div w:id="567350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vfp://rgn=69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vfp://rgn=373" TargetMode="External"/><Relationship Id="rId5" Type="http://schemas.openxmlformats.org/officeDocument/2006/relationships/hyperlink" Target="vfp://rgn=1280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22</Pages>
  <Words>8336</Words>
  <Characters>47520</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Olimjon Tabarov</dc:creator>
  <cp:keywords/>
  <dc:description/>
  <cp:lastModifiedBy>Olimjon Tabarov</cp:lastModifiedBy>
  <cp:revision>9</cp:revision>
  <dcterms:created xsi:type="dcterms:W3CDTF">2021-11-18T04:27:00Z</dcterms:created>
  <dcterms:modified xsi:type="dcterms:W3CDTF">2023-05-22T06:56:00Z</dcterms:modified>
</cp:coreProperties>
</file>